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57" w:type="pct"/>
        <w:jc w:val="center"/>
        <w:tblCellSpacing w:w="0" w:type="dxa"/>
        <w:tblInd w:w="-15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9"/>
        <w:gridCol w:w="5988"/>
      </w:tblGrid>
      <w:tr w:rsidR="00A06DEC" w:rsidRPr="005908B3" w:rsidTr="000376D3">
        <w:trPr>
          <w:trHeight w:val="426"/>
          <w:tblCellSpacing w:w="0" w:type="dxa"/>
          <w:jc w:val="center"/>
        </w:trPr>
        <w:tc>
          <w:tcPr>
            <w:tcW w:w="2222" w:type="pct"/>
            <w:shd w:val="clear" w:color="auto" w:fill="FFFFFF"/>
            <w:hideMark/>
          </w:tcPr>
          <w:p w:rsidR="00A06DEC" w:rsidRPr="005908B3" w:rsidRDefault="00A06DEC" w:rsidP="000376D3">
            <w:pPr>
              <w:pStyle w:val="ListParagraph"/>
              <w:tabs>
                <w:tab w:val="center" w:pos="5612"/>
              </w:tabs>
              <w:spacing w:line="276" w:lineRule="auto"/>
              <w:ind w:left="-868" w:right="171"/>
              <w:rPr>
                <w:sz w:val="26"/>
                <w:szCs w:val="26"/>
                <w:lang w:val="nl-NL"/>
              </w:rPr>
            </w:pPr>
            <w:r w:rsidRPr="005908B3">
              <w:rPr>
                <w:sz w:val="26"/>
                <w:szCs w:val="26"/>
                <w:lang w:val="nl-NL"/>
              </w:rPr>
              <w:t xml:space="preserve">  UBND </w:t>
            </w:r>
            <w:r>
              <w:rPr>
                <w:sz w:val="26"/>
                <w:szCs w:val="26"/>
                <w:lang w:val="nl-NL"/>
              </w:rPr>
              <w:t xml:space="preserve">UBND </w:t>
            </w:r>
            <w:r w:rsidRPr="005908B3">
              <w:rPr>
                <w:sz w:val="26"/>
                <w:szCs w:val="26"/>
                <w:lang w:val="nl-NL"/>
              </w:rPr>
              <w:t xml:space="preserve">THÀNH PHỐ HỒ CHÍ MINH </w:t>
            </w:r>
          </w:p>
          <w:p w:rsidR="00A06DEC" w:rsidRPr="005908B3" w:rsidRDefault="00A06DEC" w:rsidP="000376D3">
            <w:pPr>
              <w:spacing w:line="276" w:lineRule="auto"/>
              <w:ind w:right="162"/>
              <w:rPr>
                <w:b/>
                <w:bCs/>
                <w:sz w:val="26"/>
                <w:szCs w:val="26"/>
                <w:lang w:val="nl-NL"/>
              </w:rPr>
            </w:pPr>
            <w:r w:rsidRPr="005908B3">
              <w:rPr>
                <w:b/>
                <w:bCs/>
                <w:sz w:val="26"/>
                <w:szCs w:val="26"/>
                <w:lang w:val="nl-NL"/>
              </w:rPr>
              <w:t xml:space="preserve">TRƯỜNG CAO ĐẲNG KỸ THUẬT </w:t>
            </w:r>
          </w:p>
          <w:p w:rsidR="00A06DEC" w:rsidRPr="005908B3" w:rsidRDefault="00A06DEC" w:rsidP="000376D3">
            <w:pPr>
              <w:tabs>
                <w:tab w:val="center" w:pos="9735"/>
              </w:tabs>
              <w:spacing w:line="276" w:lineRule="auto"/>
              <w:ind w:right="115"/>
              <w:rPr>
                <w:b/>
                <w:bCs/>
                <w:sz w:val="26"/>
                <w:szCs w:val="26"/>
                <w:lang w:val="nl-NL"/>
              </w:rPr>
            </w:pPr>
            <w:r w:rsidRPr="005908B3">
              <w:rPr>
                <w:b/>
                <w:bCs/>
                <w:sz w:val="26"/>
                <w:szCs w:val="26"/>
                <w:lang w:val="nl-NL"/>
              </w:rPr>
              <w:t>LÝ TỰ TRỌNG TP. HỒ CHÍ MINH</w:t>
            </w:r>
          </w:p>
          <w:p w:rsidR="00A06DEC" w:rsidRPr="005908B3" w:rsidRDefault="00A06DEC" w:rsidP="000376D3">
            <w:pPr>
              <w:spacing w:line="276" w:lineRule="auto"/>
              <w:ind w:right="481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54CDB16" wp14:editId="707D8EEA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66039</wp:posOffset>
                      </wp:positionV>
                      <wp:extent cx="1106805" cy="0"/>
                      <wp:effectExtent l="0" t="0" r="1714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6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2pt,5.2pt" to="154.3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2778" w:type="pct"/>
            <w:shd w:val="clear" w:color="auto" w:fill="FFFFFF"/>
            <w:hideMark/>
          </w:tcPr>
          <w:p w:rsidR="00A06DEC" w:rsidRPr="005908B3" w:rsidRDefault="00A06DEC" w:rsidP="000376D3">
            <w:pPr>
              <w:spacing w:line="276" w:lineRule="auto"/>
              <w:ind w:left="-25" w:right="148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5908B3">
              <w:rPr>
                <w:b/>
                <w:bCs/>
                <w:sz w:val="26"/>
                <w:szCs w:val="26"/>
                <w:lang w:val="nl-NL"/>
              </w:rPr>
              <w:t>CỘNG HÒA XÃ HỘI CHỦ NGHĨA VIỆT NAM</w:t>
            </w:r>
          </w:p>
          <w:p w:rsidR="00A06DEC" w:rsidRPr="005908B3" w:rsidRDefault="00A06DEC" w:rsidP="000376D3">
            <w:pPr>
              <w:spacing w:line="276" w:lineRule="auto"/>
              <w:ind w:right="58"/>
              <w:jc w:val="center"/>
              <w:rPr>
                <w:b/>
                <w:bCs/>
                <w:sz w:val="26"/>
                <w:szCs w:val="26"/>
                <w:u w:val="single"/>
                <w:lang w:val="nl-NL"/>
              </w:rPr>
            </w:pPr>
            <w:r w:rsidRPr="005908B3">
              <w:rPr>
                <w:b/>
                <w:bCs/>
                <w:sz w:val="26"/>
                <w:szCs w:val="26"/>
                <w:u w:val="single"/>
                <w:lang w:val="nl-NL"/>
              </w:rPr>
              <w:t>Độc lập – Tự do – Hạnh phúc</w:t>
            </w:r>
          </w:p>
        </w:tc>
      </w:tr>
    </w:tbl>
    <w:p w:rsidR="00A06DEC" w:rsidRPr="005908B3" w:rsidRDefault="00A06DEC" w:rsidP="00A06DEC">
      <w:pPr>
        <w:pStyle w:val="NormalWeb"/>
        <w:spacing w:before="0" w:after="0" w:afterAutospacing="0"/>
        <w:ind w:left="0" w:right="481"/>
        <w:rPr>
          <w:sz w:val="26"/>
          <w:szCs w:val="26"/>
        </w:rPr>
      </w:pPr>
      <w:r w:rsidRPr="005908B3">
        <w:rPr>
          <w:sz w:val="26"/>
          <w:szCs w:val="26"/>
        </w:rPr>
        <w:t xml:space="preserve">    </w:t>
      </w:r>
    </w:p>
    <w:p w:rsidR="00F9125D" w:rsidRPr="005453D1" w:rsidRDefault="00F9125D" w:rsidP="00F9125D">
      <w:pPr>
        <w:pStyle w:val="NormalWeb"/>
        <w:spacing w:before="0" w:after="0" w:afterAutospacing="0"/>
        <w:ind w:left="0" w:right="481"/>
        <w:rPr>
          <w:b/>
          <w:sz w:val="30"/>
          <w:szCs w:val="30"/>
        </w:rPr>
      </w:pPr>
      <w:r w:rsidRPr="005453D1">
        <w:rPr>
          <w:b/>
          <w:bCs/>
          <w:sz w:val="30"/>
          <w:szCs w:val="30"/>
          <w:lang w:val="pt-BR"/>
        </w:rPr>
        <w:t>CHƯƠNG TRÌNH ĐÀO TẠO TRUNG CẤP CHUYÊN NGHIỆP</w:t>
      </w:r>
    </w:p>
    <w:p w:rsidR="00F9125D" w:rsidRPr="005453D1" w:rsidRDefault="00F9125D" w:rsidP="00F9125D">
      <w:pPr>
        <w:pStyle w:val="Heading2"/>
        <w:spacing w:before="0" w:beforeAutospacing="0" w:after="0" w:afterAutospacing="0" w:line="288" w:lineRule="auto"/>
        <w:ind w:right="481"/>
        <w:jc w:val="center"/>
        <w:rPr>
          <w:sz w:val="30"/>
          <w:szCs w:val="30"/>
        </w:rPr>
      </w:pPr>
    </w:p>
    <w:p w:rsidR="00F9125D" w:rsidRPr="0028230E" w:rsidRDefault="00F9125D" w:rsidP="00F9125D">
      <w:pPr>
        <w:pStyle w:val="Heading2"/>
        <w:spacing w:before="0" w:beforeAutospacing="0" w:after="0" w:afterAutospacing="0" w:line="288" w:lineRule="auto"/>
        <w:ind w:right="481"/>
        <w:jc w:val="center"/>
        <w:rPr>
          <w:sz w:val="32"/>
          <w:szCs w:val="32"/>
        </w:rPr>
      </w:pPr>
      <w:r>
        <w:rPr>
          <w:sz w:val="32"/>
          <w:szCs w:val="32"/>
        </w:rPr>
        <w:t>ĐỀ CƯƠNG CHI TIẾT HỌC PHẦN</w:t>
      </w:r>
    </w:p>
    <w:p w:rsidR="00A06DEC" w:rsidRDefault="00A06DEC"/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8"/>
        <w:gridCol w:w="5932"/>
      </w:tblGrid>
      <w:tr w:rsidR="00643E49" w:rsidRPr="00643E49" w:rsidTr="003262B4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643E49" w:rsidRPr="00643E49" w:rsidRDefault="00643E49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643E49">
              <w:rPr>
                <w:color w:val="FF0000"/>
                <w:sz w:val="26"/>
                <w:szCs w:val="26"/>
              </w:rPr>
              <w:br w:type="page"/>
            </w:r>
            <w:r w:rsidRPr="00643E49">
              <w:rPr>
                <w:b/>
                <w:bCs/>
                <w:sz w:val="26"/>
                <w:szCs w:val="26"/>
                <w:lang w:val="de-DE"/>
              </w:rPr>
              <w:t xml:space="preserve">1. Tên học phần: </w:t>
            </w:r>
          </w:p>
        </w:tc>
        <w:tc>
          <w:tcPr>
            <w:tcW w:w="0" w:type="auto"/>
            <w:vAlign w:val="center"/>
          </w:tcPr>
          <w:p w:rsidR="00643E49" w:rsidRPr="00643E49" w:rsidRDefault="00643E49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643E49">
              <w:rPr>
                <w:b/>
                <w:sz w:val="26"/>
                <w:szCs w:val="26"/>
                <w:lang w:val="de-DE"/>
              </w:rPr>
              <w:t>KỸ THUẬT SẤY</w:t>
            </w:r>
            <w:r w:rsidRPr="00643E49">
              <w:rPr>
                <w:b/>
                <w:bCs/>
                <w:sz w:val="26"/>
                <w:szCs w:val="26"/>
                <w:lang w:val="de-DE"/>
              </w:rPr>
              <w:tab/>
            </w:r>
          </w:p>
        </w:tc>
      </w:tr>
      <w:tr w:rsidR="00643E49" w:rsidRPr="00643E49" w:rsidTr="003262B4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643E49" w:rsidRPr="00643E49" w:rsidRDefault="00643E49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643E49">
              <w:rPr>
                <w:b/>
                <w:bCs/>
                <w:sz w:val="26"/>
                <w:szCs w:val="26"/>
                <w:lang w:val="de-DE"/>
              </w:rPr>
              <w:t xml:space="preserve">2. Mã học phần: </w:t>
            </w:r>
          </w:p>
        </w:tc>
        <w:tc>
          <w:tcPr>
            <w:tcW w:w="0" w:type="auto"/>
            <w:vAlign w:val="center"/>
          </w:tcPr>
          <w:p w:rsidR="00643E49" w:rsidRPr="00A174EF" w:rsidRDefault="00B271EA" w:rsidP="003262B4">
            <w:pPr>
              <w:spacing w:before="120" w:after="120"/>
              <w:ind w:left="130"/>
              <w:rPr>
                <w:b/>
                <w:bCs/>
                <w:strike/>
                <w:sz w:val="26"/>
                <w:szCs w:val="26"/>
                <w:lang w:val="de-DE"/>
              </w:rPr>
            </w:pPr>
            <w:r w:rsidRPr="00A174EF">
              <w:rPr>
                <w:b/>
                <w:bCs/>
                <w:strike/>
                <w:color w:val="FF0000"/>
                <w:sz w:val="26"/>
                <w:szCs w:val="26"/>
                <w:lang w:val="de-DE"/>
              </w:rPr>
              <w:t>2503042016</w:t>
            </w:r>
          </w:p>
        </w:tc>
      </w:tr>
      <w:tr w:rsidR="00643E49" w:rsidRPr="00643E49" w:rsidTr="003262B4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643E49" w:rsidRPr="00643E49" w:rsidRDefault="00643E49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643E49">
              <w:rPr>
                <w:b/>
                <w:bCs/>
                <w:sz w:val="26"/>
                <w:szCs w:val="26"/>
                <w:lang w:val="de-DE"/>
              </w:rPr>
              <w:t>3. Số</w:t>
            </w:r>
            <w:r w:rsidR="00B271EA">
              <w:rPr>
                <w:b/>
                <w:bCs/>
                <w:sz w:val="26"/>
                <w:szCs w:val="26"/>
                <w:lang w:val="de-DE"/>
              </w:rPr>
              <w:t xml:space="preserve"> ĐVHT</w:t>
            </w:r>
            <w:r w:rsidRPr="00643E49">
              <w:rPr>
                <w:b/>
                <w:bCs/>
                <w:sz w:val="26"/>
                <w:szCs w:val="26"/>
                <w:lang w:val="de-DE"/>
              </w:rPr>
              <w:t xml:space="preserve">: </w:t>
            </w:r>
          </w:p>
        </w:tc>
        <w:tc>
          <w:tcPr>
            <w:tcW w:w="0" w:type="auto"/>
            <w:vAlign w:val="center"/>
          </w:tcPr>
          <w:p w:rsidR="00643E49" w:rsidRPr="00643E49" w:rsidRDefault="00304922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A174EF">
              <w:rPr>
                <w:b/>
                <w:bCs/>
                <w:color w:val="FF0000"/>
                <w:sz w:val="26"/>
                <w:szCs w:val="26"/>
                <w:lang w:val="de-DE"/>
              </w:rPr>
              <w:t>3(2,1,6</w:t>
            </w:r>
            <w:r w:rsidR="00643E49" w:rsidRPr="00A174EF">
              <w:rPr>
                <w:b/>
                <w:bCs/>
                <w:color w:val="FF0000"/>
                <w:sz w:val="26"/>
                <w:szCs w:val="26"/>
                <w:lang w:val="de-DE"/>
              </w:rPr>
              <w:t xml:space="preserve">) </w:t>
            </w:r>
          </w:p>
        </w:tc>
      </w:tr>
      <w:tr w:rsidR="00643E49" w:rsidRPr="00643E49" w:rsidTr="003262B4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643E49" w:rsidRPr="00643E49" w:rsidRDefault="00643E49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643E49">
              <w:rPr>
                <w:b/>
                <w:bCs/>
                <w:sz w:val="26"/>
                <w:szCs w:val="26"/>
                <w:lang w:val="de-DE"/>
              </w:rPr>
              <w:t xml:space="preserve">4. Trình độ: </w:t>
            </w:r>
          </w:p>
        </w:tc>
        <w:tc>
          <w:tcPr>
            <w:tcW w:w="0" w:type="auto"/>
            <w:vAlign w:val="center"/>
          </w:tcPr>
          <w:p w:rsidR="00643E49" w:rsidRPr="00643E49" w:rsidRDefault="00643E49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643E49">
              <w:rPr>
                <w:b/>
                <w:bCs/>
                <w:sz w:val="26"/>
                <w:szCs w:val="26"/>
                <w:lang w:val="de-DE"/>
              </w:rPr>
              <w:t>Dành cho sinh viên năm thứ</w:t>
            </w:r>
            <w:r w:rsidR="002003E4">
              <w:rPr>
                <w:b/>
                <w:bCs/>
                <w:sz w:val="26"/>
                <w:szCs w:val="26"/>
                <w:lang w:val="de-DE"/>
              </w:rPr>
              <w:t xml:space="preserve"> 2</w:t>
            </w:r>
            <w:r w:rsidRPr="00643E49">
              <w:rPr>
                <w:b/>
                <w:bCs/>
                <w:sz w:val="26"/>
                <w:szCs w:val="26"/>
                <w:lang w:val="de-DE"/>
              </w:rPr>
              <w:t xml:space="preserve"> </w:t>
            </w:r>
          </w:p>
        </w:tc>
      </w:tr>
    </w:tbl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>5. Phân bố thời gian:</w:t>
      </w:r>
    </w:p>
    <w:p w:rsidR="00643E49" w:rsidRPr="00643E49" w:rsidRDefault="00643E49" w:rsidP="00643E49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643E49">
        <w:rPr>
          <w:lang w:val="vi-VN"/>
        </w:rPr>
        <w:t>- Lên lớp : 30 tiết</w:t>
      </w:r>
    </w:p>
    <w:p w:rsidR="00643E49" w:rsidRPr="00643E49" w:rsidRDefault="00643E49" w:rsidP="00643E49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643E49">
        <w:rPr>
          <w:lang w:val="vi-VN"/>
        </w:rPr>
        <w:t xml:space="preserve">- Thực tập phòng thí nghiệm: 0 tiết </w:t>
      </w:r>
    </w:p>
    <w:p w:rsidR="00643E49" w:rsidRPr="00643E49" w:rsidRDefault="00304922" w:rsidP="00643E49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>
        <w:rPr>
          <w:lang w:val="vi-VN"/>
        </w:rPr>
        <w:t xml:space="preserve">- Thực hành : </w:t>
      </w:r>
      <w:r>
        <w:t>15</w:t>
      </w:r>
      <w:r w:rsidR="00643E49" w:rsidRPr="00643E49">
        <w:rPr>
          <w:lang w:val="vi-VN"/>
        </w:rPr>
        <w:t xml:space="preserve"> tiết</w:t>
      </w:r>
    </w:p>
    <w:p w:rsidR="00643E49" w:rsidRPr="00643E49" w:rsidRDefault="00643E49" w:rsidP="00643E49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643E49">
        <w:rPr>
          <w:lang w:val="vi-VN"/>
        </w:rPr>
        <w:t>- Tự học : 60 tiết</w:t>
      </w:r>
    </w:p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 xml:space="preserve">6. Điều kiện tiên quyết </w:t>
      </w:r>
      <w:r w:rsidRPr="00643E49">
        <w:rPr>
          <w:b/>
          <w:lang w:val="de-DE"/>
        </w:rPr>
        <w:tab/>
        <w:t xml:space="preserve">: </w:t>
      </w:r>
      <w:r w:rsidR="00B271EA">
        <w:rPr>
          <w:lang w:val="de-DE"/>
        </w:rPr>
        <w:t>Kỹ thuật nhiệt</w:t>
      </w:r>
    </w:p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>7. Mục tiêu của học phần</w:t>
      </w:r>
    </w:p>
    <w:p w:rsidR="00304922" w:rsidRDefault="00304922" w:rsidP="00304922">
      <w:pPr>
        <w:spacing w:before="60" w:after="60"/>
        <w:ind w:firstLine="270"/>
        <w:jc w:val="both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 xml:space="preserve">Sau khi hoàn tất học phần sinh viên có khả năng nắm được: </w:t>
      </w:r>
    </w:p>
    <w:p w:rsidR="00304922" w:rsidRDefault="00304922" w:rsidP="00304922">
      <w:pPr>
        <w:spacing w:before="60" w:after="60"/>
        <w:ind w:firstLine="27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- </w:t>
      </w:r>
      <w:r w:rsidRPr="00643E49">
        <w:rPr>
          <w:sz w:val="26"/>
          <w:szCs w:val="26"/>
          <w:lang w:val="de-DE"/>
        </w:rPr>
        <w:t>Đặc điểm sấy và các phương pháp sấ</w:t>
      </w:r>
      <w:r>
        <w:rPr>
          <w:sz w:val="26"/>
          <w:szCs w:val="26"/>
          <w:lang w:val="de-DE"/>
        </w:rPr>
        <w:t>y</w:t>
      </w:r>
    </w:p>
    <w:p w:rsidR="00304922" w:rsidRDefault="00304922" w:rsidP="00304922">
      <w:pPr>
        <w:spacing w:before="60" w:after="60"/>
        <w:ind w:firstLine="27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- </w:t>
      </w:r>
      <w:r w:rsidRPr="00643E49">
        <w:rPr>
          <w:sz w:val="26"/>
          <w:szCs w:val="26"/>
          <w:lang w:val="de-DE"/>
        </w:rPr>
        <w:t>Tính toán nhiệt quá trình sấ</w:t>
      </w:r>
      <w:r>
        <w:rPr>
          <w:sz w:val="26"/>
          <w:szCs w:val="26"/>
          <w:lang w:val="de-DE"/>
        </w:rPr>
        <w:t>y</w:t>
      </w:r>
    </w:p>
    <w:p w:rsidR="00304922" w:rsidRDefault="00304922" w:rsidP="00304922">
      <w:pPr>
        <w:spacing w:before="60" w:after="60"/>
        <w:ind w:firstLine="27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- </w:t>
      </w:r>
      <w:r w:rsidRPr="00643E49">
        <w:rPr>
          <w:sz w:val="26"/>
          <w:szCs w:val="26"/>
          <w:lang w:val="de-DE"/>
        </w:rPr>
        <w:t>Nguyên lý</w:t>
      </w:r>
      <w:r>
        <w:rPr>
          <w:sz w:val="26"/>
          <w:szCs w:val="26"/>
          <w:lang w:val="de-DE"/>
        </w:rPr>
        <w:t xml:space="preserve"> hoạt động,</w:t>
      </w:r>
      <w:r w:rsidRPr="00643E49">
        <w:rPr>
          <w:sz w:val="26"/>
          <w:szCs w:val="26"/>
          <w:lang w:val="de-DE"/>
        </w:rPr>
        <w:t xml:space="preserve"> cấu tạo và cách vậ</w:t>
      </w:r>
      <w:r>
        <w:rPr>
          <w:sz w:val="26"/>
          <w:szCs w:val="26"/>
          <w:lang w:val="de-DE"/>
        </w:rPr>
        <w:t xml:space="preserve">n hành các chế độ sấy trên thiết bị sấy đa năng. </w:t>
      </w:r>
    </w:p>
    <w:p w:rsidR="00304922" w:rsidRPr="00643E49" w:rsidRDefault="00304922" w:rsidP="00304922">
      <w:pPr>
        <w:spacing w:before="60" w:after="60"/>
        <w:ind w:firstLine="27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- Nguyên lý hoạt động và cấu tạo của các</w:t>
      </w:r>
      <w:r w:rsidRPr="00643E49">
        <w:rPr>
          <w:sz w:val="26"/>
          <w:szCs w:val="26"/>
          <w:lang w:val="de-DE"/>
        </w:rPr>
        <w:t xml:space="preserve"> hệ thống sấy thường gặp trong các ngành công nghiệp và nông nghiệp.</w:t>
      </w:r>
    </w:p>
    <w:p w:rsid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 xml:space="preserve">8. Mô tả vắn tắt nội dung học phần </w:t>
      </w:r>
    </w:p>
    <w:p w:rsidR="00DA7987" w:rsidRPr="00643E49" w:rsidRDefault="00DA7987" w:rsidP="00DA7987">
      <w:pPr>
        <w:spacing w:after="60" w:line="312" w:lineRule="auto"/>
        <w:ind w:firstLine="360"/>
        <w:jc w:val="both"/>
        <w:rPr>
          <w:sz w:val="26"/>
          <w:szCs w:val="26"/>
          <w:lang w:val="pt-BR"/>
        </w:rPr>
      </w:pPr>
      <w:r w:rsidRPr="00643E49">
        <w:rPr>
          <w:sz w:val="26"/>
          <w:szCs w:val="26"/>
          <w:lang w:val="de-DE"/>
        </w:rPr>
        <w:t xml:space="preserve">Học phần kỹ thuật sấy </w:t>
      </w:r>
      <w:r>
        <w:rPr>
          <w:sz w:val="26"/>
          <w:szCs w:val="26"/>
          <w:lang w:val="pt-BR"/>
        </w:rPr>
        <w:t>g</w:t>
      </w:r>
      <w:r w:rsidRPr="00643E49">
        <w:rPr>
          <w:sz w:val="26"/>
          <w:szCs w:val="26"/>
          <w:lang w:val="pt-BR"/>
        </w:rPr>
        <w:t>iới thiệu nguyên lý</w:t>
      </w:r>
      <w:r>
        <w:rPr>
          <w:sz w:val="26"/>
          <w:szCs w:val="26"/>
          <w:lang w:val="pt-BR"/>
        </w:rPr>
        <w:t xml:space="preserve"> hoạt động</w:t>
      </w:r>
      <w:r w:rsidRPr="00643E49">
        <w:rPr>
          <w:sz w:val="26"/>
          <w:szCs w:val="26"/>
          <w:lang w:val="pt-BR"/>
        </w:rPr>
        <w:t>, cấu tạ</w:t>
      </w:r>
      <w:r>
        <w:rPr>
          <w:sz w:val="26"/>
          <w:szCs w:val="26"/>
          <w:lang w:val="pt-BR"/>
        </w:rPr>
        <w:t>o và</w:t>
      </w:r>
      <w:r w:rsidRPr="00643E49">
        <w:rPr>
          <w:sz w:val="26"/>
          <w:szCs w:val="26"/>
          <w:lang w:val="pt-BR"/>
        </w:rPr>
        <w:t xml:space="preserve"> cách tính toán</w:t>
      </w:r>
      <w:r>
        <w:rPr>
          <w:sz w:val="26"/>
          <w:szCs w:val="26"/>
          <w:lang w:val="pt-BR"/>
        </w:rPr>
        <w:t xml:space="preserve"> nhiệt của các chế độ sấy; Nguyên lý hoạt động và cấu tạo của </w:t>
      </w:r>
      <w:r w:rsidRPr="00643E49">
        <w:rPr>
          <w:sz w:val="26"/>
          <w:szCs w:val="26"/>
          <w:lang w:val="pt-BR"/>
        </w:rPr>
        <w:t>các hệ thống</w:t>
      </w:r>
      <w:r>
        <w:rPr>
          <w:sz w:val="26"/>
          <w:szCs w:val="26"/>
          <w:lang w:val="pt-BR"/>
        </w:rPr>
        <w:t xml:space="preserve"> sấy</w:t>
      </w:r>
      <w:r w:rsidRPr="00643E49">
        <w:rPr>
          <w:sz w:val="26"/>
          <w:szCs w:val="26"/>
          <w:lang w:val="pt-BR"/>
        </w:rPr>
        <w:t xml:space="preserve"> thường gặp trong các ngành công - nông nghiệp.</w:t>
      </w:r>
    </w:p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lastRenderedPageBreak/>
        <w:t>9. Nhiệm vụ của sinh viên</w:t>
      </w:r>
    </w:p>
    <w:p w:rsidR="00643E49" w:rsidRPr="00643E49" w:rsidRDefault="00643E49" w:rsidP="001D06EB">
      <w:pPr>
        <w:ind w:firstLine="360"/>
        <w:jc w:val="both"/>
        <w:rPr>
          <w:sz w:val="26"/>
          <w:szCs w:val="26"/>
          <w:lang w:val="pt-BR"/>
        </w:rPr>
      </w:pPr>
      <w:r w:rsidRPr="00643E49">
        <w:rPr>
          <w:sz w:val="26"/>
          <w:szCs w:val="26"/>
          <w:lang w:val="pt-BR"/>
        </w:rPr>
        <w:t xml:space="preserve">Tham dự học, thảo luận, kiểm tra, thi theo QĐ số: 43/2007/QĐ-BGDĐT ngày 15/08/2007 của Bộ GD và ĐT và qui chế học vụ hiện hành của nhà trường. </w:t>
      </w:r>
    </w:p>
    <w:p w:rsidR="00643E49" w:rsidRPr="00643E49" w:rsidRDefault="00643E49" w:rsidP="00643E49">
      <w:pPr>
        <w:pStyle w:val="normaltext13thuthang"/>
        <w:ind w:left="0" w:firstLine="720"/>
        <w:rPr>
          <w:lang w:val="pt-BR"/>
        </w:rPr>
      </w:pPr>
      <w:r w:rsidRPr="00643E49">
        <w:rPr>
          <w:lang w:val="pt-BR"/>
        </w:rPr>
        <w:t>- Dự lớp</w:t>
      </w:r>
    </w:p>
    <w:p w:rsidR="00643E49" w:rsidRPr="00643E49" w:rsidRDefault="00643E49" w:rsidP="00643E49">
      <w:pPr>
        <w:pStyle w:val="normaltext13thuthang"/>
        <w:ind w:left="0" w:firstLine="720"/>
        <w:rPr>
          <w:lang w:val="pt-BR"/>
        </w:rPr>
      </w:pPr>
      <w:r w:rsidRPr="00643E49">
        <w:rPr>
          <w:lang w:val="pt-BR"/>
        </w:rPr>
        <w:t>- Bài tập: trên lớp và ở nhà</w:t>
      </w:r>
    </w:p>
    <w:p w:rsidR="00643E49" w:rsidRPr="00643E49" w:rsidRDefault="00643E49" w:rsidP="00643E49">
      <w:pPr>
        <w:pStyle w:val="normaltext13thuthang"/>
        <w:ind w:left="0" w:firstLine="720"/>
        <w:rPr>
          <w:lang w:val="pt-BR"/>
        </w:rPr>
      </w:pPr>
      <w:r w:rsidRPr="00643E49">
        <w:rPr>
          <w:lang w:val="pt-BR"/>
        </w:rPr>
        <w:t>- Khác: theo yêu cầu của giảng viên</w:t>
      </w:r>
    </w:p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 xml:space="preserve">10. Tài liệu học tập </w:t>
      </w:r>
    </w:p>
    <w:p w:rsidR="00643E49" w:rsidRPr="00643E49" w:rsidRDefault="00643E49" w:rsidP="00643E49">
      <w:pPr>
        <w:ind w:firstLine="360"/>
        <w:rPr>
          <w:b/>
          <w:sz w:val="26"/>
          <w:szCs w:val="26"/>
          <w:lang w:val="pt-BR"/>
        </w:rPr>
      </w:pPr>
      <w:r w:rsidRPr="00643E49">
        <w:rPr>
          <w:b/>
          <w:sz w:val="26"/>
          <w:szCs w:val="26"/>
          <w:lang w:val="pt-BR"/>
        </w:rPr>
        <w:t>- Sách, giáo trình chính</w:t>
      </w:r>
    </w:p>
    <w:p w:rsidR="00643E49" w:rsidRPr="00643E49" w:rsidRDefault="00643E49" w:rsidP="00643E49">
      <w:pPr>
        <w:ind w:firstLine="360"/>
        <w:rPr>
          <w:sz w:val="26"/>
          <w:szCs w:val="26"/>
          <w:lang w:val="pt-BR"/>
        </w:rPr>
      </w:pPr>
      <w:r w:rsidRPr="00643E49">
        <w:rPr>
          <w:sz w:val="26"/>
          <w:szCs w:val="26"/>
          <w:lang w:val="pt-BR"/>
        </w:rPr>
        <w:t xml:space="preserve">[1]. </w:t>
      </w:r>
      <w:r w:rsidRPr="00643E49">
        <w:rPr>
          <w:bCs/>
          <w:sz w:val="26"/>
          <w:szCs w:val="26"/>
          <w:lang w:val="pt-BR"/>
        </w:rPr>
        <w:t>Trần Văn Phú -</w:t>
      </w:r>
      <w:r w:rsidRPr="00643E49">
        <w:rPr>
          <w:sz w:val="26"/>
          <w:szCs w:val="26"/>
          <w:lang w:val="pt-BR"/>
        </w:rPr>
        <w:t xml:space="preserve">Kỹ thuật sấy </w:t>
      </w:r>
      <w:r w:rsidRPr="00643E49">
        <w:rPr>
          <w:bCs/>
          <w:sz w:val="26"/>
          <w:szCs w:val="26"/>
          <w:lang w:val="pt-BR"/>
        </w:rPr>
        <w:t xml:space="preserve">- </w:t>
      </w:r>
      <w:r w:rsidRPr="00643E49">
        <w:rPr>
          <w:sz w:val="26"/>
          <w:szCs w:val="26"/>
          <w:lang w:val="pt-BR"/>
        </w:rPr>
        <w:t>NXB Giáo Dục, Hà Nội - 2008.</w:t>
      </w:r>
    </w:p>
    <w:p w:rsidR="00643E49" w:rsidRPr="00643E49" w:rsidRDefault="00643E49" w:rsidP="00643E49">
      <w:pPr>
        <w:ind w:firstLine="360"/>
        <w:rPr>
          <w:b/>
          <w:sz w:val="26"/>
          <w:szCs w:val="26"/>
          <w:lang w:val="pt-BR"/>
        </w:rPr>
      </w:pPr>
      <w:r w:rsidRPr="00643E49">
        <w:rPr>
          <w:b/>
          <w:sz w:val="26"/>
          <w:szCs w:val="26"/>
          <w:lang w:val="pt-BR"/>
        </w:rPr>
        <w:t>-  Tài liệu tham khảo</w:t>
      </w:r>
    </w:p>
    <w:p w:rsidR="00643E49" w:rsidRPr="00643E49" w:rsidRDefault="00643E49" w:rsidP="00643E49">
      <w:pPr>
        <w:ind w:firstLine="360"/>
        <w:rPr>
          <w:sz w:val="26"/>
          <w:szCs w:val="26"/>
          <w:lang w:val="pt-BR"/>
        </w:rPr>
      </w:pPr>
      <w:r w:rsidRPr="00643E49">
        <w:rPr>
          <w:sz w:val="26"/>
          <w:szCs w:val="26"/>
          <w:lang w:val="pt-BR"/>
        </w:rPr>
        <w:t>[2]. Hoàng Văn Chước</w:t>
      </w:r>
      <w:r w:rsidR="006D11CF">
        <w:rPr>
          <w:sz w:val="26"/>
          <w:szCs w:val="26"/>
          <w:lang w:val="pt-BR"/>
        </w:rPr>
        <w:t xml:space="preserve"> - </w:t>
      </w:r>
      <w:r w:rsidR="006D11CF" w:rsidRPr="00643E49">
        <w:rPr>
          <w:sz w:val="26"/>
          <w:szCs w:val="26"/>
          <w:lang w:val="pt-BR"/>
        </w:rPr>
        <w:t>Kỹ thuật sấy</w:t>
      </w:r>
      <w:r w:rsidR="006D11CF">
        <w:rPr>
          <w:sz w:val="26"/>
          <w:szCs w:val="26"/>
          <w:lang w:val="pt-BR"/>
        </w:rPr>
        <w:t xml:space="preserve"> -</w:t>
      </w:r>
      <w:r w:rsidRPr="00643E49">
        <w:rPr>
          <w:sz w:val="26"/>
          <w:szCs w:val="26"/>
          <w:lang w:val="pt-BR"/>
        </w:rPr>
        <w:t xml:space="preserve"> NXB KHKT, Hà Nội - 2004.</w:t>
      </w:r>
    </w:p>
    <w:p w:rsidR="00643E49" w:rsidRPr="00643E49" w:rsidRDefault="00643E49" w:rsidP="00643E49">
      <w:pPr>
        <w:tabs>
          <w:tab w:val="left" w:pos="374"/>
          <w:tab w:val="left" w:pos="561"/>
          <w:tab w:val="left" w:pos="5049"/>
        </w:tabs>
        <w:ind w:left="374"/>
        <w:rPr>
          <w:sz w:val="26"/>
          <w:szCs w:val="26"/>
          <w:lang w:val="pt-BR"/>
        </w:rPr>
      </w:pPr>
      <w:r w:rsidRPr="00643E49">
        <w:rPr>
          <w:sz w:val="26"/>
          <w:szCs w:val="26"/>
          <w:lang w:val="pt-BR"/>
        </w:rPr>
        <w:t>[3]. Hoàng Văn Chước - Thiết kế hệ thống thiết bị sấy - NXB KHKT, Hà Nội -2006</w:t>
      </w:r>
    </w:p>
    <w:p w:rsidR="00643E49" w:rsidRPr="00643E49" w:rsidRDefault="00643E49" w:rsidP="00643E49">
      <w:pPr>
        <w:tabs>
          <w:tab w:val="left" w:pos="374"/>
          <w:tab w:val="left" w:pos="561"/>
          <w:tab w:val="left" w:pos="5049"/>
        </w:tabs>
        <w:ind w:left="374"/>
        <w:rPr>
          <w:sz w:val="26"/>
          <w:szCs w:val="26"/>
          <w:lang w:val="pt-BR"/>
        </w:rPr>
      </w:pPr>
      <w:r w:rsidRPr="00643E49">
        <w:rPr>
          <w:sz w:val="26"/>
          <w:szCs w:val="26"/>
          <w:lang w:val="pt-BR"/>
        </w:rPr>
        <w:t xml:space="preserve">[4]. </w:t>
      </w:r>
      <w:r w:rsidRPr="00643E49">
        <w:rPr>
          <w:bCs/>
          <w:sz w:val="26"/>
          <w:szCs w:val="26"/>
          <w:lang w:val="pt-BR"/>
        </w:rPr>
        <w:t xml:space="preserve">Trần Văn Phú- </w:t>
      </w:r>
      <w:r w:rsidRPr="00643E49">
        <w:rPr>
          <w:sz w:val="26"/>
          <w:szCs w:val="26"/>
          <w:lang w:val="pt-BR"/>
        </w:rPr>
        <w:t>Tính toán và thiết kế hệ thống sấy -</w:t>
      </w:r>
      <w:r w:rsidRPr="00643E49">
        <w:rPr>
          <w:bCs/>
          <w:sz w:val="26"/>
          <w:szCs w:val="26"/>
          <w:lang w:val="pt-BR"/>
        </w:rPr>
        <w:t xml:space="preserve"> </w:t>
      </w:r>
      <w:r w:rsidRPr="00643E49">
        <w:rPr>
          <w:sz w:val="26"/>
          <w:szCs w:val="26"/>
          <w:lang w:val="pt-BR"/>
        </w:rPr>
        <w:t>NXB Giáo Dục, Hà Nội- 2001</w:t>
      </w:r>
    </w:p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>11. Tiêu chuẩn đánh giá sinh viên</w:t>
      </w:r>
    </w:p>
    <w:p w:rsidR="00643E49" w:rsidRPr="00643E49" w:rsidRDefault="00643E49" w:rsidP="00643E49">
      <w:pPr>
        <w:tabs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>- Dự lớp: từ</w:t>
      </w:r>
      <w:r w:rsidR="00487126">
        <w:rPr>
          <w:sz w:val="26"/>
          <w:szCs w:val="26"/>
          <w:lang w:val="de-DE"/>
        </w:rPr>
        <w:t xml:space="preserve"> 8</w:t>
      </w:r>
      <w:r w:rsidRPr="00643E49">
        <w:rPr>
          <w:sz w:val="26"/>
          <w:szCs w:val="26"/>
          <w:lang w:val="de-DE"/>
        </w:rPr>
        <w:t>0% trở lên</w:t>
      </w:r>
    </w:p>
    <w:p w:rsidR="00643E49" w:rsidRPr="00643E49" w:rsidRDefault="00643E49" w:rsidP="00643E49">
      <w:pPr>
        <w:tabs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>- Thảo luận theo nhóm</w:t>
      </w:r>
    </w:p>
    <w:p w:rsidR="00643E49" w:rsidRPr="00643E49" w:rsidRDefault="00643E49" w:rsidP="00643E49">
      <w:pPr>
        <w:tabs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>- Kiểm tra thường xuyên</w:t>
      </w:r>
    </w:p>
    <w:p w:rsidR="00643E49" w:rsidRPr="00643E49" w:rsidRDefault="00643E49" w:rsidP="00643E49">
      <w:pPr>
        <w:tabs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 xml:space="preserve">- Thi giữa học phần </w:t>
      </w:r>
    </w:p>
    <w:p w:rsidR="00643E49" w:rsidRPr="00643E49" w:rsidRDefault="00643E49" w:rsidP="00643E49">
      <w:pPr>
        <w:tabs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 xml:space="preserve">- Thi kết thúc học phần </w:t>
      </w:r>
    </w:p>
    <w:p w:rsidR="00643E49" w:rsidRPr="00643E49" w:rsidRDefault="00643E49" w:rsidP="00643E49">
      <w:pPr>
        <w:tabs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 xml:space="preserve">- Khác: theo yêu cầu của giảng viên </w:t>
      </w:r>
    </w:p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 xml:space="preserve">12. Thang điểm thi:  </w:t>
      </w:r>
      <w:r w:rsidRPr="00643E49">
        <w:rPr>
          <w:lang w:val="de-DE"/>
        </w:rPr>
        <w:t xml:space="preserve">Theo </w:t>
      </w:r>
      <w:r w:rsidR="008F3F63">
        <w:rPr>
          <w:lang w:val="de-DE"/>
        </w:rPr>
        <w:t>qui định hiện hành</w:t>
      </w:r>
    </w:p>
    <w:p w:rsid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>13. Nội dung chi tiết học phần</w:t>
      </w:r>
    </w:p>
    <w:tbl>
      <w:tblPr>
        <w:tblW w:w="10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3"/>
        <w:gridCol w:w="5019"/>
        <w:gridCol w:w="693"/>
        <w:gridCol w:w="693"/>
        <w:gridCol w:w="708"/>
        <w:gridCol w:w="722"/>
        <w:gridCol w:w="1112"/>
      </w:tblGrid>
      <w:tr w:rsidR="00A174EF" w:rsidRPr="00F3251E" w:rsidTr="00C97EBE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1243" w:type="dxa"/>
            <w:vMerge w:val="restart"/>
          </w:tcPr>
          <w:p w:rsidR="00A174EF" w:rsidRPr="00F3251E" w:rsidRDefault="00A174EF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TT</w:t>
            </w:r>
          </w:p>
          <w:p w:rsidR="00A174EF" w:rsidRPr="00F3251E" w:rsidRDefault="00A174EF" w:rsidP="00C97EBE">
            <w:pPr>
              <w:pStyle w:val="Textintable"/>
              <w:rPr>
                <w:color w:val="FF0000"/>
              </w:rPr>
            </w:pPr>
          </w:p>
        </w:tc>
        <w:tc>
          <w:tcPr>
            <w:tcW w:w="5019" w:type="dxa"/>
            <w:vMerge w:val="restart"/>
          </w:tcPr>
          <w:p w:rsidR="00A174EF" w:rsidRPr="00F3251E" w:rsidRDefault="00A174EF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TÊN CHƯƠNG, BÀI</w:t>
            </w:r>
          </w:p>
        </w:tc>
        <w:tc>
          <w:tcPr>
            <w:tcW w:w="3928" w:type="dxa"/>
            <w:gridSpan w:val="5"/>
          </w:tcPr>
          <w:p w:rsidR="00A174EF" w:rsidRPr="00F3251E" w:rsidRDefault="00A174EF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SỐ TIẾT</w:t>
            </w:r>
          </w:p>
        </w:tc>
      </w:tr>
      <w:tr w:rsidR="00A174EF" w:rsidRPr="00F3251E" w:rsidTr="00C97EBE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1243" w:type="dxa"/>
            <w:vMerge/>
          </w:tcPr>
          <w:p w:rsidR="00A174EF" w:rsidRPr="00F3251E" w:rsidRDefault="00A174EF" w:rsidP="00C97EBE">
            <w:pPr>
              <w:pStyle w:val="Textintable"/>
              <w:rPr>
                <w:color w:val="FF0000"/>
              </w:rPr>
            </w:pPr>
          </w:p>
        </w:tc>
        <w:tc>
          <w:tcPr>
            <w:tcW w:w="5019" w:type="dxa"/>
            <w:vMerge/>
          </w:tcPr>
          <w:p w:rsidR="00A174EF" w:rsidRPr="00F3251E" w:rsidRDefault="00A174EF" w:rsidP="00C97EBE">
            <w:pPr>
              <w:pStyle w:val="Textintable"/>
              <w:rPr>
                <w:color w:val="FF0000"/>
              </w:rPr>
            </w:pPr>
          </w:p>
        </w:tc>
        <w:tc>
          <w:tcPr>
            <w:tcW w:w="693" w:type="dxa"/>
          </w:tcPr>
          <w:p w:rsidR="00A174EF" w:rsidRPr="00F3251E" w:rsidRDefault="00A174EF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LT</w:t>
            </w:r>
          </w:p>
        </w:tc>
        <w:tc>
          <w:tcPr>
            <w:tcW w:w="693" w:type="dxa"/>
          </w:tcPr>
          <w:p w:rsidR="00A174EF" w:rsidRPr="00F3251E" w:rsidRDefault="00A174EF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BT</w:t>
            </w:r>
          </w:p>
        </w:tc>
        <w:tc>
          <w:tcPr>
            <w:tcW w:w="708" w:type="dxa"/>
          </w:tcPr>
          <w:p w:rsidR="00A174EF" w:rsidRPr="00F3251E" w:rsidRDefault="00A174EF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TN</w:t>
            </w:r>
          </w:p>
        </w:tc>
        <w:tc>
          <w:tcPr>
            <w:tcW w:w="722" w:type="dxa"/>
          </w:tcPr>
          <w:p w:rsidR="00A174EF" w:rsidRPr="00F3251E" w:rsidRDefault="00A174EF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KT</w:t>
            </w:r>
          </w:p>
        </w:tc>
        <w:tc>
          <w:tcPr>
            <w:tcW w:w="1112" w:type="dxa"/>
          </w:tcPr>
          <w:p w:rsidR="00A174EF" w:rsidRPr="00F3251E" w:rsidRDefault="00A174EF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TỔNG</w:t>
            </w:r>
          </w:p>
        </w:tc>
      </w:tr>
      <w:tr w:rsidR="00A174EF" w:rsidRPr="00F3251E" w:rsidTr="00C97EB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243" w:type="dxa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jc w:val="center"/>
              <w:rPr>
                <w:color w:val="FF0000"/>
              </w:rPr>
            </w:pPr>
            <w:r w:rsidRPr="00F3251E">
              <w:rPr>
                <w:color w:val="FF0000"/>
              </w:rPr>
              <w:t>1</w:t>
            </w:r>
          </w:p>
        </w:tc>
        <w:tc>
          <w:tcPr>
            <w:tcW w:w="5019" w:type="dxa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rPr>
                <w:rFonts w:eastAsia="Calibri"/>
                <w:color w:val="FF0000"/>
                <w:lang w:val="de-DE"/>
              </w:rPr>
            </w:pPr>
            <w:r w:rsidRPr="00F3251E">
              <w:rPr>
                <w:color w:val="FF0000"/>
              </w:rPr>
              <w:t>Kiến thức cơ bản về sấy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A174EF" w:rsidRPr="00A174EF" w:rsidRDefault="00A174EF" w:rsidP="00C97EBE">
            <w:pPr>
              <w:pStyle w:val="StyleTextintableNotBold"/>
              <w:rPr>
                <w:b w:val="0"/>
                <w:color w:val="FF0000"/>
              </w:rPr>
            </w:pPr>
            <w:r w:rsidRPr="00A174EF">
              <w:rPr>
                <w:b w:val="0"/>
                <w:color w:val="FF0000"/>
              </w:rPr>
              <w:t>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A174EF" w:rsidRPr="00A174EF" w:rsidRDefault="00A174EF" w:rsidP="00C97EBE">
            <w:pPr>
              <w:pStyle w:val="StyleTextintableNotBold"/>
              <w:rPr>
                <w:b w:val="0"/>
                <w:color w:val="FF0000"/>
              </w:rPr>
            </w:pPr>
            <w:r w:rsidRPr="00A174EF">
              <w:rPr>
                <w:b w:val="0"/>
                <w:color w:val="FF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intable"/>
              <w:jc w:val="center"/>
              <w:rPr>
                <w:b/>
                <w:color w:val="FF000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intable"/>
              <w:jc w:val="center"/>
              <w:rPr>
                <w:b/>
                <w:color w:val="FF0000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jc w:val="center"/>
              <w:rPr>
                <w:b/>
                <w:color w:val="FF0000"/>
              </w:rPr>
            </w:pPr>
            <w:r w:rsidRPr="00F3251E">
              <w:rPr>
                <w:b/>
                <w:color w:val="FF0000"/>
              </w:rPr>
              <w:t>8</w:t>
            </w:r>
          </w:p>
        </w:tc>
      </w:tr>
      <w:tr w:rsidR="00A174EF" w:rsidRPr="00F3251E" w:rsidTr="00C97EB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243" w:type="dxa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jc w:val="center"/>
              <w:rPr>
                <w:color w:val="FF0000"/>
              </w:rPr>
            </w:pPr>
            <w:r w:rsidRPr="00F3251E">
              <w:rPr>
                <w:color w:val="FF0000"/>
              </w:rPr>
              <w:t>2</w:t>
            </w:r>
          </w:p>
        </w:tc>
        <w:tc>
          <w:tcPr>
            <w:tcW w:w="5019" w:type="dxa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rPr>
                <w:color w:val="FF0000"/>
              </w:rPr>
            </w:pPr>
            <w:r w:rsidRPr="00F3251E">
              <w:rPr>
                <w:color w:val="FF0000"/>
              </w:rPr>
              <w:t>Quá trình sấy lý thuyết và chế độ sấy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</w:tr>
      <w:tr w:rsidR="00A174EF" w:rsidRPr="00F3251E" w:rsidTr="00C97EB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243" w:type="dxa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jc w:val="center"/>
              <w:rPr>
                <w:color w:val="FF0000"/>
              </w:rPr>
            </w:pPr>
            <w:r w:rsidRPr="00F3251E">
              <w:rPr>
                <w:color w:val="FF0000"/>
              </w:rPr>
              <w:t>3</w:t>
            </w:r>
          </w:p>
        </w:tc>
        <w:tc>
          <w:tcPr>
            <w:tcW w:w="5019" w:type="dxa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rPr>
                <w:color w:val="FF0000"/>
              </w:rPr>
            </w:pPr>
            <w:r w:rsidRPr="00F3251E">
              <w:rPr>
                <w:color w:val="FF0000"/>
              </w:rPr>
              <w:t>Tính toán nhiệt thiết bị sấy đối lưu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</w:tr>
      <w:tr w:rsidR="00A174EF" w:rsidRPr="00F3251E" w:rsidTr="00C97EB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243" w:type="dxa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jc w:val="center"/>
              <w:rPr>
                <w:color w:val="FF0000"/>
              </w:rPr>
            </w:pPr>
            <w:r w:rsidRPr="00F3251E">
              <w:rPr>
                <w:color w:val="FF0000"/>
              </w:rPr>
              <w:t>4</w:t>
            </w:r>
          </w:p>
        </w:tc>
        <w:tc>
          <w:tcPr>
            <w:tcW w:w="5019" w:type="dxa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rPr>
                <w:color w:val="FF0000"/>
              </w:rPr>
            </w:pPr>
            <w:r w:rsidRPr="00F3251E">
              <w:rPr>
                <w:color w:val="FF0000"/>
              </w:rPr>
              <w:t>Các thiết bị sấy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jc w:val="center"/>
              <w:rPr>
                <w:b/>
                <w:color w:val="FF0000"/>
              </w:rPr>
            </w:pPr>
            <w:r w:rsidRPr="00F3251E">
              <w:rPr>
                <w:b/>
                <w:color w:val="FF0000"/>
              </w:rPr>
              <w:t>6</w:t>
            </w:r>
          </w:p>
        </w:tc>
      </w:tr>
      <w:tr w:rsidR="00A174EF" w:rsidRPr="00F3251E" w:rsidTr="00C97EB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243" w:type="dxa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jc w:val="center"/>
              <w:rPr>
                <w:color w:val="FF0000"/>
              </w:rPr>
            </w:pPr>
            <w:r w:rsidRPr="00F3251E">
              <w:rPr>
                <w:color w:val="FF0000"/>
              </w:rPr>
              <w:t>5</w:t>
            </w:r>
          </w:p>
        </w:tc>
        <w:tc>
          <w:tcPr>
            <w:tcW w:w="5019" w:type="dxa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rPr>
                <w:color w:val="FF0000"/>
              </w:rPr>
            </w:pPr>
            <w:r w:rsidRPr="00F3251E">
              <w:rPr>
                <w:color w:val="FF0000"/>
              </w:rPr>
              <w:t>Khảo sát và thực nghiệm thiết bị sấy đa năng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13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A174EF" w:rsidRPr="00F3251E" w:rsidRDefault="00A174EF" w:rsidP="00C97EBE">
            <w:pPr>
              <w:pStyle w:val="normaltext13thuthang"/>
              <w:ind w:left="219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</w:t>
            </w:r>
          </w:p>
        </w:tc>
      </w:tr>
      <w:tr w:rsidR="00A174EF" w:rsidRPr="00F3251E" w:rsidTr="00C97EB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6262" w:type="dxa"/>
            <w:gridSpan w:val="2"/>
          </w:tcPr>
          <w:p w:rsidR="00A174EF" w:rsidRPr="00F3251E" w:rsidRDefault="00A174EF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TỔNG CỘNG</w:t>
            </w:r>
          </w:p>
        </w:tc>
        <w:tc>
          <w:tcPr>
            <w:tcW w:w="693" w:type="dxa"/>
            <w:vAlign w:val="center"/>
          </w:tcPr>
          <w:p w:rsidR="00A174EF" w:rsidRPr="00F3251E" w:rsidRDefault="00A174EF" w:rsidP="00C97EBE">
            <w:pPr>
              <w:pStyle w:val="StyleTextintableNotBold"/>
              <w:rPr>
                <w:color w:val="FF0000"/>
              </w:rPr>
            </w:pPr>
            <w:r>
              <w:rPr>
                <w:color w:val="FF0000"/>
              </w:rPr>
              <w:t>20</w:t>
            </w:r>
          </w:p>
        </w:tc>
        <w:tc>
          <w:tcPr>
            <w:tcW w:w="693" w:type="dxa"/>
            <w:vAlign w:val="center"/>
          </w:tcPr>
          <w:p w:rsidR="00A174EF" w:rsidRPr="00F3251E" w:rsidRDefault="00A174EF" w:rsidP="00C97EBE">
            <w:pPr>
              <w:pStyle w:val="StyleTextintableNotBold"/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708" w:type="dxa"/>
            <w:vAlign w:val="center"/>
          </w:tcPr>
          <w:p w:rsidR="00A174EF" w:rsidRPr="00F3251E" w:rsidRDefault="00A174EF" w:rsidP="00C97EBE">
            <w:pPr>
              <w:pStyle w:val="Textintable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</w:t>
            </w:r>
          </w:p>
        </w:tc>
        <w:tc>
          <w:tcPr>
            <w:tcW w:w="722" w:type="dxa"/>
            <w:vAlign w:val="center"/>
          </w:tcPr>
          <w:p w:rsidR="00A174EF" w:rsidRPr="00F3251E" w:rsidRDefault="00A174EF" w:rsidP="00C97EBE">
            <w:pPr>
              <w:pStyle w:val="StyleTextintableNotBold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112" w:type="dxa"/>
            <w:vAlign w:val="center"/>
          </w:tcPr>
          <w:p w:rsidR="00A174EF" w:rsidRPr="00F3251E" w:rsidRDefault="00A174EF" w:rsidP="00C97EBE">
            <w:pPr>
              <w:pStyle w:val="StyleTextintableNotBold"/>
              <w:rPr>
                <w:color w:val="FF0000"/>
              </w:rPr>
            </w:pPr>
            <w:r>
              <w:rPr>
                <w:color w:val="FF0000"/>
              </w:rPr>
              <w:t>45</w:t>
            </w:r>
          </w:p>
        </w:tc>
      </w:tr>
    </w:tbl>
    <w:p w:rsidR="00A174EF" w:rsidRDefault="00A174EF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</w:p>
    <w:p w:rsidR="00A174EF" w:rsidRPr="00643E49" w:rsidRDefault="00A174EF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bookmarkStart w:id="0" w:name="_GoBack"/>
      <w:bookmarkEnd w:id="0"/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2"/>
        <w:gridCol w:w="5527"/>
        <w:gridCol w:w="1300"/>
        <w:gridCol w:w="1301"/>
      </w:tblGrid>
      <w:tr w:rsidR="00DA7987" w:rsidRPr="00643E49" w:rsidTr="00647C62">
        <w:trPr>
          <w:trHeight w:val="375"/>
          <w:tblCellSpacing w:w="0" w:type="dxa"/>
        </w:trPr>
        <w:tc>
          <w:tcPr>
            <w:tcW w:w="672" w:type="pct"/>
            <w:vAlign w:val="center"/>
          </w:tcPr>
          <w:p w:rsidR="00DA7987" w:rsidRPr="00643E49" w:rsidRDefault="00DA7987" w:rsidP="00647C62">
            <w:pPr>
              <w:spacing w:line="288" w:lineRule="auto"/>
              <w:rPr>
                <w:sz w:val="26"/>
                <w:szCs w:val="26"/>
              </w:rPr>
            </w:pPr>
            <w:r w:rsidRPr="00643E49">
              <w:rPr>
                <w:b/>
                <w:bCs/>
                <w:sz w:val="26"/>
                <w:szCs w:val="26"/>
              </w:rPr>
              <w:lastRenderedPageBreak/>
              <w:t>CHƯƠNG</w:t>
            </w:r>
          </w:p>
        </w:tc>
        <w:tc>
          <w:tcPr>
            <w:tcW w:w="2943" w:type="pct"/>
            <w:vAlign w:val="center"/>
          </w:tcPr>
          <w:p w:rsidR="00DA7987" w:rsidRPr="00643E49" w:rsidRDefault="00DA7987" w:rsidP="00647C6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43E49">
              <w:rPr>
                <w:b/>
                <w:bCs/>
                <w:sz w:val="26"/>
                <w:szCs w:val="26"/>
              </w:rPr>
              <w:t>TÊN CHƯƠNG</w:t>
            </w:r>
          </w:p>
        </w:tc>
        <w:tc>
          <w:tcPr>
            <w:tcW w:w="692" w:type="pct"/>
            <w:vAlign w:val="center"/>
          </w:tcPr>
          <w:p w:rsidR="00DA7987" w:rsidRPr="00643E49" w:rsidRDefault="00DA7987" w:rsidP="00647C6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43E49">
              <w:rPr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693" w:type="pct"/>
            <w:vAlign w:val="center"/>
          </w:tcPr>
          <w:p w:rsidR="00DA7987" w:rsidRPr="00643E49" w:rsidRDefault="00DA7987" w:rsidP="00647C6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43E49">
              <w:rPr>
                <w:b/>
                <w:bCs/>
                <w:sz w:val="26"/>
                <w:szCs w:val="26"/>
              </w:rPr>
              <w:t>THỰC HÀNH</w:t>
            </w:r>
          </w:p>
        </w:tc>
      </w:tr>
      <w:tr w:rsidR="00DA7987" w:rsidRPr="00643E49" w:rsidTr="00647C62">
        <w:trPr>
          <w:trHeight w:val="435"/>
          <w:tblCellSpacing w:w="0" w:type="dxa"/>
        </w:trPr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 w:rsidRPr="00643E49">
              <w:t>1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rPr>
                <w:rFonts w:eastAsia="Calibri"/>
                <w:lang w:val="de-DE"/>
              </w:rPr>
            </w:pPr>
            <w:r w:rsidRPr="00643E49">
              <w:t>Kiến thức cơ bản về sấy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 w:rsidRPr="00643E49">
              <w:t>0</w:t>
            </w:r>
          </w:p>
        </w:tc>
      </w:tr>
      <w:tr w:rsidR="00DA7987" w:rsidRPr="00643E49" w:rsidTr="00647C62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 w:rsidRPr="00643E49">
              <w:t>2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</w:pPr>
            <w:r>
              <w:t>Quá trình sấy lý thuyết và chế độ sấy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 w:rsidRPr="00643E49">
              <w:t>0</w:t>
            </w:r>
          </w:p>
        </w:tc>
      </w:tr>
      <w:tr w:rsidR="00DA7987" w:rsidRPr="00643E49" w:rsidTr="00647C62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 w:rsidRPr="00643E49">
              <w:t>3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</w:pPr>
            <w:r>
              <w:t>Tính toán nhiệt thiết bị sấy đối lưu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 w:rsidRPr="00643E49">
              <w:t>0</w:t>
            </w:r>
          </w:p>
        </w:tc>
      </w:tr>
      <w:tr w:rsidR="00DA7987" w:rsidRPr="00643E49" w:rsidTr="00647C62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</w:pPr>
            <w:r>
              <w:t>Các thiết bị sấy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>
              <w:t>0</w:t>
            </w:r>
          </w:p>
        </w:tc>
      </w:tr>
      <w:tr w:rsidR="00DA7987" w:rsidRPr="00643E49" w:rsidTr="00647C62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DA7987" w:rsidRDefault="00DA7987" w:rsidP="00647C62">
            <w:pPr>
              <w:pStyle w:val="normaltext13thuthang"/>
              <w:ind w:left="219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DA7987" w:rsidRDefault="00DA7987" w:rsidP="00647C62">
            <w:pPr>
              <w:pStyle w:val="normaltext13thuthang"/>
              <w:ind w:left="219"/>
            </w:pPr>
            <w:r>
              <w:t>Khảo sát và thực nghiệm thiết bị sấy đa năng</w:t>
            </w:r>
          </w:p>
        </w:tc>
        <w:tc>
          <w:tcPr>
            <w:tcW w:w="0" w:type="auto"/>
            <w:vAlign w:val="center"/>
          </w:tcPr>
          <w:p w:rsidR="00DA7987" w:rsidRDefault="00DA7987" w:rsidP="00647C62">
            <w:pPr>
              <w:pStyle w:val="normaltext13thuthang"/>
              <w:ind w:left="219"/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>
              <w:t>15</w:t>
            </w:r>
          </w:p>
        </w:tc>
      </w:tr>
      <w:tr w:rsidR="00DA7987" w:rsidRPr="00643E49" w:rsidTr="00647C62">
        <w:trPr>
          <w:trHeight w:val="375"/>
          <w:tblCellSpacing w:w="0" w:type="dxa"/>
        </w:trPr>
        <w:tc>
          <w:tcPr>
            <w:tcW w:w="0" w:type="auto"/>
            <w:gridSpan w:val="2"/>
            <w:vAlign w:val="center"/>
          </w:tcPr>
          <w:p w:rsidR="00DA7987" w:rsidRDefault="00DA7987" w:rsidP="00647C62">
            <w:pPr>
              <w:pStyle w:val="normaltext13thuthang"/>
              <w:ind w:left="219"/>
            </w:pPr>
            <w:r>
              <w:t>Kiểm tra định kỳ, thi giữa kì và ôn tập</w:t>
            </w:r>
          </w:p>
        </w:tc>
        <w:tc>
          <w:tcPr>
            <w:tcW w:w="0" w:type="auto"/>
            <w:vAlign w:val="center"/>
          </w:tcPr>
          <w:p w:rsidR="00DA7987" w:rsidRDefault="00DA7987" w:rsidP="00647C62">
            <w:pPr>
              <w:pStyle w:val="normaltext13thuthang"/>
              <w:ind w:left="219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</w:pPr>
            <w:r>
              <w:t>0</w:t>
            </w:r>
          </w:p>
        </w:tc>
      </w:tr>
      <w:tr w:rsidR="00DA7987" w:rsidRPr="00643E49" w:rsidTr="00647C62">
        <w:trPr>
          <w:trHeight w:val="375"/>
          <w:tblCellSpacing w:w="0" w:type="dxa"/>
        </w:trPr>
        <w:tc>
          <w:tcPr>
            <w:tcW w:w="0" w:type="auto"/>
            <w:gridSpan w:val="2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rPr>
                <w:b/>
              </w:rPr>
            </w:pPr>
            <w:r w:rsidRPr="00643E49">
              <w:rPr>
                <w:b/>
              </w:rPr>
              <w:t xml:space="preserve">Tổng cộng: </w:t>
            </w:r>
          </w:p>
        </w:tc>
        <w:tc>
          <w:tcPr>
            <w:tcW w:w="0" w:type="auto"/>
            <w:vAlign w:val="center"/>
          </w:tcPr>
          <w:p w:rsidR="00DA7987" w:rsidRPr="00643E49" w:rsidRDefault="00DA7987" w:rsidP="00647C62">
            <w:pPr>
              <w:pStyle w:val="normaltext13thuthang"/>
              <w:ind w:left="219"/>
              <w:jc w:val="center"/>
              <w:rPr>
                <w:b/>
              </w:rPr>
            </w:pPr>
            <w:r w:rsidRPr="00643E49">
              <w:rPr>
                <w:b/>
              </w:rPr>
              <w:t>30</w:t>
            </w:r>
          </w:p>
        </w:tc>
        <w:tc>
          <w:tcPr>
            <w:tcW w:w="0" w:type="auto"/>
            <w:vAlign w:val="center"/>
          </w:tcPr>
          <w:p w:rsidR="00DA7987" w:rsidRPr="00DA6F3A" w:rsidRDefault="00DA7987" w:rsidP="00647C62">
            <w:pPr>
              <w:pStyle w:val="normaltext13thuthang"/>
              <w:ind w:left="219"/>
              <w:jc w:val="center"/>
              <w:rPr>
                <w:b/>
              </w:rPr>
            </w:pPr>
            <w:r w:rsidRPr="00DA6F3A">
              <w:rPr>
                <w:b/>
              </w:rPr>
              <w:t>15</w:t>
            </w:r>
          </w:p>
        </w:tc>
      </w:tr>
    </w:tbl>
    <w:p w:rsidR="00DA7987" w:rsidRDefault="00DA7987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</w:p>
    <w:p w:rsidR="00643E49" w:rsidRPr="00643E49" w:rsidRDefault="008F3F63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>
        <w:rPr>
          <w:b/>
          <w:lang w:val="de-DE"/>
        </w:rPr>
        <w:t xml:space="preserve">Chương </w:t>
      </w:r>
      <w:r w:rsidR="00643E49" w:rsidRPr="00643E49">
        <w:rPr>
          <w:b/>
          <w:lang w:val="de-DE"/>
        </w:rPr>
        <w:t>1. KIẾN THỨC CƠ BẢN VỀ SẤY</w:t>
      </w:r>
    </w:p>
    <w:p w:rsidR="00643E49" w:rsidRPr="00643E49" w:rsidRDefault="00643E49" w:rsidP="00643E49">
      <w:pPr>
        <w:pStyle w:val="normaltext13thuthang"/>
        <w:spacing w:before="120" w:after="120"/>
        <w:ind w:left="397" w:firstLine="360"/>
        <w:outlineLvl w:val="2"/>
        <w:rPr>
          <w:lang w:val="de-DE"/>
        </w:rPr>
      </w:pPr>
      <w:r w:rsidRPr="00643E49">
        <w:rPr>
          <w:lang w:val="de-DE"/>
        </w:rPr>
        <w:t>1.1. Sấy &amp; các phương pháp sấy</w:t>
      </w:r>
    </w:p>
    <w:p w:rsidR="00643E49" w:rsidRPr="00643E49" w:rsidRDefault="00643E49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 w:rsidRPr="00643E49">
        <w:rPr>
          <w:lang w:val="de-DE"/>
        </w:rPr>
        <w:t xml:space="preserve">1.1.1. </w:t>
      </w:r>
      <w:r w:rsidR="008F3F63">
        <w:rPr>
          <w:lang w:val="de-DE"/>
        </w:rPr>
        <w:t>Động lực quá trình sấy</w:t>
      </w:r>
    </w:p>
    <w:p w:rsidR="00643E49" w:rsidRPr="00643E49" w:rsidRDefault="00643E49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 w:rsidRPr="00643E49">
        <w:rPr>
          <w:lang w:val="de-DE"/>
        </w:rPr>
        <w:t>1.1.2. Các bộ phận cơ bản của hệ thống sấy</w:t>
      </w:r>
    </w:p>
    <w:p w:rsidR="00643E49" w:rsidRDefault="00643E49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 w:rsidRPr="00643E49">
        <w:rPr>
          <w:lang w:val="de-DE"/>
        </w:rPr>
        <w:t>1.1.3. Các phương pháp sấy</w:t>
      </w:r>
    </w:p>
    <w:p w:rsidR="008F3F63" w:rsidRPr="00643E49" w:rsidRDefault="008F3F63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1.1.4. Phân loại hệ thống sấy</w:t>
      </w:r>
    </w:p>
    <w:p w:rsidR="00643E49" w:rsidRPr="00643E49" w:rsidRDefault="00643E49" w:rsidP="00643E49">
      <w:pPr>
        <w:pStyle w:val="normaltext13thuthang"/>
        <w:spacing w:before="120" w:after="120"/>
        <w:ind w:left="397" w:firstLine="360"/>
        <w:outlineLvl w:val="2"/>
        <w:rPr>
          <w:lang w:val="de-DE"/>
        </w:rPr>
      </w:pPr>
      <w:r w:rsidRPr="00643E49">
        <w:rPr>
          <w:lang w:val="de-DE"/>
        </w:rPr>
        <w:t>1.2. Vật ẩm &amp; tác nhân sấy</w:t>
      </w:r>
    </w:p>
    <w:p w:rsidR="00643E49" w:rsidRPr="00643E49" w:rsidRDefault="00643E49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 w:rsidRPr="00643E49">
        <w:rPr>
          <w:lang w:val="de-DE"/>
        </w:rPr>
        <w:t>1.2.1. Vật ẩm</w:t>
      </w:r>
    </w:p>
    <w:p w:rsidR="00442DD2" w:rsidRDefault="00643E49" w:rsidP="00442DD2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 w:rsidRPr="00643E49">
        <w:rPr>
          <w:lang w:val="de-DE"/>
        </w:rPr>
        <w:t>1.2.2 Tác nhân sấy</w:t>
      </w:r>
    </w:p>
    <w:p w:rsidR="00643E49" w:rsidRDefault="008F3F63" w:rsidP="00442DD2">
      <w:pPr>
        <w:pStyle w:val="normaltext13thuthang"/>
        <w:spacing w:before="120" w:after="120"/>
        <w:outlineLvl w:val="2"/>
        <w:rPr>
          <w:b/>
          <w:lang w:val="de-DE"/>
        </w:rPr>
      </w:pPr>
      <w:r>
        <w:rPr>
          <w:b/>
          <w:lang w:val="de-DE"/>
        </w:rPr>
        <w:t xml:space="preserve">Chương </w:t>
      </w:r>
      <w:r w:rsidR="00442DD2">
        <w:rPr>
          <w:b/>
          <w:lang w:val="de-DE"/>
        </w:rPr>
        <w:t>2</w:t>
      </w:r>
      <w:r w:rsidR="00643E49" w:rsidRPr="00643E49">
        <w:rPr>
          <w:b/>
          <w:lang w:val="de-DE"/>
        </w:rPr>
        <w:t xml:space="preserve">. </w:t>
      </w:r>
      <w:r>
        <w:rPr>
          <w:b/>
          <w:lang w:val="de-DE"/>
        </w:rPr>
        <w:t>Quá trình sấy lý thuyết và chế độ sấy</w:t>
      </w:r>
    </w:p>
    <w:p w:rsidR="00442DD2" w:rsidRPr="00442DD2" w:rsidRDefault="00442DD2" w:rsidP="00442DD2">
      <w:pPr>
        <w:pStyle w:val="normaltext13thuthang"/>
        <w:spacing w:before="120" w:after="120"/>
        <w:ind w:left="720"/>
        <w:outlineLvl w:val="2"/>
        <w:rPr>
          <w:lang w:val="de-DE"/>
        </w:rPr>
      </w:pPr>
      <w:r>
        <w:rPr>
          <w:lang w:val="de-DE"/>
        </w:rPr>
        <w:t>2</w:t>
      </w:r>
      <w:r w:rsidRPr="00442DD2">
        <w:rPr>
          <w:lang w:val="de-DE"/>
        </w:rPr>
        <w:t>.1. Quá trình sấy lý thuyết</w:t>
      </w:r>
    </w:p>
    <w:p w:rsidR="00442DD2" w:rsidRPr="00442DD2" w:rsidRDefault="00442DD2" w:rsidP="00442DD2">
      <w:pPr>
        <w:pStyle w:val="normaltext13thuthang"/>
        <w:spacing w:before="120" w:after="120"/>
        <w:ind w:left="990"/>
        <w:outlineLvl w:val="2"/>
        <w:rPr>
          <w:lang w:val="de-DE"/>
        </w:rPr>
      </w:pPr>
      <w:r>
        <w:rPr>
          <w:lang w:val="de-DE"/>
        </w:rPr>
        <w:t>2</w:t>
      </w:r>
      <w:r w:rsidRPr="00442DD2">
        <w:rPr>
          <w:lang w:val="de-DE"/>
        </w:rPr>
        <w:t>.1.1. Quá trình sấy lý thuyết của hệ thống sấy đối lưu</w:t>
      </w:r>
    </w:p>
    <w:p w:rsidR="00442DD2" w:rsidRDefault="00442DD2" w:rsidP="00442DD2">
      <w:pPr>
        <w:pStyle w:val="normaltext13thuthang"/>
        <w:spacing w:before="120" w:after="120"/>
        <w:ind w:left="990"/>
        <w:outlineLvl w:val="2"/>
        <w:rPr>
          <w:lang w:val="de-DE"/>
        </w:rPr>
      </w:pPr>
      <w:r>
        <w:rPr>
          <w:lang w:val="de-DE"/>
        </w:rPr>
        <w:t>2</w:t>
      </w:r>
      <w:r w:rsidRPr="00442DD2">
        <w:rPr>
          <w:lang w:val="de-DE"/>
        </w:rPr>
        <w:t>.1.2. Quá trình sấy lý thuyết của hệ thống sấy lạnh</w:t>
      </w:r>
    </w:p>
    <w:p w:rsidR="00442DD2" w:rsidRDefault="00442DD2" w:rsidP="00442DD2">
      <w:pPr>
        <w:pStyle w:val="normaltext13thuthang"/>
        <w:spacing w:before="120" w:after="120"/>
        <w:ind w:left="720"/>
        <w:outlineLvl w:val="2"/>
        <w:rPr>
          <w:lang w:val="de-DE"/>
        </w:rPr>
      </w:pPr>
      <w:r>
        <w:rPr>
          <w:lang w:val="de-DE"/>
        </w:rPr>
        <w:t>2.2. Chế độ sấy</w:t>
      </w:r>
    </w:p>
    <w:p w:rsidR="00442DD2" w:rsidRPr="00442DD2" w:rsidRDefault="00442DD2" w:rsidP="00442DD2">
      <w:pPr>
        <w:pStyle w:val="normaltext13thuthang"/>
        <w:spacing w:before="120" w:after="120"/>
        <w:ind w:left="990"/>
        <w:outlineLvl w:val="2"/>
        <w:rPr>
          <w:lang w:val="de-DE"/>
        </w:rPr>
      </w:pPr>
      <w:r>
        <w:rPr>
          <w:lang w:val="de-DE"/>
        </w:rPr>
        <w:t>2.2</w:t>
      </w:r>
      <w:r w:rsidRPr="00442DD2">
        <w:rPr>
          <w:lang w:val="de-DE"/>
        </w:rPr>
        <w:t xml:space="preserve">.1. </w:t>
      </w:r>
      <w:r>
        <w:rPr>
          <w:lang w:val="de-DE"/>
        </w:rPr>
        <w:t>Chế độ sấy có đốt nóng trung gian</w:t>
      </w:r>
    </w:p>
    <w:p w:rsidR="00442DD2" w:rsidRDefault="00442DD2" w:rsidP="00442DD2">
      <w:pPr>
        <w:pStyle w:val="normaltext13thuthang"/>
        <w:spacing w:before="120" w:after="120"/>
        <w:ind w:left="990"/>
        <w:outlineLvl w:val="2"/>
        <w:rPr>
          <w:lang w:val="de-DE"/>
        </w:rPr>
      </w:pPr>
      <w:r>
        <w:rPr>
          <w:lang w:val="de-DE"/>
        </w:rPr>
        <w:t>2.2</w:t>
      </w:r>
      <w:r w:rsidRPr="00442DD2">
        <w:rPr>
          <w:lang w:val="de-DE"/>
        </w:rPr>
        <w:t xml:space="preserve">.2. </w:t>
      </w:r>
      <w:r>
        <w:rPr>
          <w:lang w:val="de-DE"/>
        </w:rPr>
        <w:t>Chế độ sấy có hồi lưu một phần tác nhân sấy</w:t>
      </w:r>
    </w:p>
    <w:p w:rsidR="00442DD2" w:rsidRDefault="00442DD2" w:rsidP="00442DD2">
      <w:pPr>
        <w:pStyle w:val="normaltext13thuthang"/>
        <w:spacing w:before="120" w:after="120"/>
        <w:ind w:left="990"/>
        <w:outlineLvl w:val="2"/>
        <w:rPr>
          <w:lang w:val="de-DE"/>
        </w:rPr>
      </w:pPr>
      <w:r>
        <w:rPr>
          <w:lang w:val="de-DE"/>
        </w:rPr>
        <w:t>2.2.3</w:t>
      </w:r>
      <w:r w:rsidRPr="00442DD2">
        <w:rPr>
          <w:lang w:val="de-DE"/>
        </w:rPr>
        <w:t xml:space="preserve">. </w:t>
      </w:r>
      <w:r>
        <w:rPr>
          <w:lang w:val="de-DE"/>
        </w:rPr>
        <w:t>Chế độ sấy hồi lưu toàn phần</w:t>
      </w:r>
    </w:p>
    <w:p w:rsidR="00442DD2" w:rsidRPr="00442DD2" w:rsidRDefault="00442DD2" w:rsidP="00442DD2">
      <w:pPr>
        <w:pStyle w:val="normaltext13thuthang"/>
        <w:spacing w:before="120" w:after="120"/>
        <w:outlineLvl w:val="2"/>
        <w:rPr>
          <w:b/>
          <w:lang w:val="de-DE"/>
        </w:rPr>
      </w:pPr>
      <w:r>
        <w:rPr>
          <w:b/>
          <w:lang w:val="de-DE"/>
        </w:rPr>
        <w:t>Chương 3</w:t>
      </w:r>
      <w:r w:rsidRPr="00643E49">
        <w:rPr>
          <w:b/>
          <w:lang w:val="de-DE"/>
        </w:rPr>
        <w:t xml:space="preserve">. </w:t>
      </w:r>
      <w:r>
        <w:rPr>
          <w:b/>
          <w:lang w:val="de-DE"/>
        </w:rPr>
        <w:t>Tính toán nhiệt thiết bị sấy</w:t>
      </w:r>
    </w:p>
    <w:p w:rsidR="00643E49" w:rsidRPr="00643E49" w:rsidRDefault="00442DD2" w:rsidP="00643E49">
      <w:pPr>
        <w:pStyle w:val="normaltext13thuthang"/>
        <w:spacing w:before="120" w:after="120"/>
        <w:ind w:left="397" w:firstLine="360"/>
        <w:outlineLvl w:val="2"/>
        <w:rPr>
          <w:lang w:val="de-DE"/>
        </w:rPr>
      </w:pPr>
      <w:r>
        <w:rPr>
          <w:lang w:val="de-DE"/>
        </w:rPr>
        <w:lastRenderedPageBreak/>
        <w:t>3</w:t>
      </w:r>
      <w:r w:rsidR="00643E49" w:rsidRPr="00643E49">
        <w:rPr>
          <w:lang w:val="de-DE"/>
        </w:rPr>
        <w:t xml:space="preserve">.1. </w:t>
      </w:r>
      <w:r>
        <w:rPr>
          <w:lang w:val="de-DE"/>
        </w:rPr>
        <w:t>Tính toán nhiệt thiết bị sấy đối lưu truyền thống</w:t>
      </w:r>
    </w:p>
    <w:p w:rsidR="00643E49" w:rsidRPr="00643E49" w:rsidRDefault="00442DD2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3</w:t>
      </w:r>
      <w:r w:rsidR="00643E49" w:rsidRPr="00643E49">
        <w:rPr>
          <w:lang w:val="de-DE"/>
        </w:rPr>
        <w:t xml:space="preserve">.1.1. </w:t>
      </w:r>
      <w:r>
        <w:rPr>
          <w:lang w:val="de-DE"/>
        </w:rPr>
        <w:t>Quá trình sấy lý thuyết</w:t>
      </w:r>
    </w:p>
    <w:p w:rsidR="00643E49" w:rsidRPr="00643E49" w:rsidRDefault="00442DD2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3.1.2. Quá trình sấy thực</w:t>
      </w:r>
    </w:p>
    <w:p w:rsidR="00643E49" w:rsidRPr="00643E49" w:rsidRDefault="003965B8" w:rsidP="00643E49">
      <w:pPr>
        <w:pStyle w:val="normaltext13thuthang"/>
        <w:spacing w:before="120" w:after="120"/>
        <w:ind w:left="397" w:firstLine="360"/>
        <w:outlineLvl w:val="2"/>
        <w:rPr>
          <w:lang w:val="de-DE"/>
        </w:rPr>
      </w:pPr>
      <w:r>
        <w:rPr>
          <w:lang w:val="de-DE"/>
        </w:rPr>
        <w:t>3</w:t>
      </w:r>
      <w:r w:rsidR="00643E49" w:rsidRPr="00643E49">
        <w:rPr>
          <w:lang w:val="de-DE"/>
        </w:rPr>
        <w:t xml:space="preserve">.2. </w:t>
      </w:r>
      <w:r>
        <w:rPr>
          <w:lang w:val="de-DE"/>
        </w:rPr>
        <w:t>Tính toán nhiệt thiết bị sấy đối lưu hồi lưu một phần tác nhân sấy</w:t>
      </w:r>
    </w:p>
    <w:p w:rsidR="003965B8" w:rsidRPr="00643E49" w:rsidRDefault="003965B8" w:rsidP="003965B8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3.2</w:t>
      </w:r>
      <w:r w:rsidRPr="00643E49">
        <w:rPr>
          <w:lang w:val="de-DE"/>
        </w:rPr>
        <w:t xml:space="preserve">.1. </w:t>
      </w:r>
      <w:r>
        <w:rPr>
          <w:lang w:val="de-DE"/>
        </w:rPr>
        <w:t>Quá trình sấy lý thuyết</w:t>
      </w:r>
    </w:p>
    <w:p w:rsidR="003965B8" w:rsidRPr="00643E49" w:rsidRDefault="003965B8" w:rsidP="003965B8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3.2.2. Quá trình sấy thực</w:t>
      </w:r>
    </w:p>
    <w:p w:rsidR="00643E49" w:rsidRPr="00643E49" w:rsidRDefault="003965B8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>
        <w:rPr>
          <w:b/>
          <w:lang w:val="de-DE"/>
        </w:rPr>
        <w:t>Chương 4</w:t>
      </w:r>
      <w:r w:rsidR="00643E49" w:rsidRPr="00643E49">
        <w:rPr>
          <w:b/>
          <w:lang w:val="de-DE"/>
        </w:rPr>
        <w:t>. CÁC THIẾT BỊ SẤY</w:t>
      </w:r>
    </w:p>
    <w:p w:rsidR="00643E49" w:rsidRPr="00643E49" w:rsidRDefault="003965B8" w:rsidP="00643E49">
      <w:pPr>
        <w:pStyle w:val="normaltext13thuthang"/>
        <w:spacing w:before="120" w:after="120"/>
        <w:ind w:left="397" w:firstLine="360"/>
        <w:outlineLvl w:val="2"/>
        <w:rPr>
          <w:lang w:val="de-DE"/>
        </w:rPr>
      </w:pPr>
      <w:r>
        <w:rPr>
          <w:lang w:val="de-DE"/>
        </w:rPr>
        <w:t>4</w:t>
      </w:r>
      <w:r w:rsidR="00643E49" w:rsidRPr="00643E49">
        <w:rPr>
          <w:lang w:val="de-DE"/>
        </w:rPr>
        <w:t>.1. Thiết bị sấy đối lưu</w:t>
      </w:r>
    </w:p>
    <w:p w:rsidR="00643E49" w:rsidRPr="00643E49" w:rsidRDefault="00F71713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4</w:t>
      </w:r>
      <w:r w:rsidR="00643E49" w:rsidRPr="00643E49">
        <w:rPr>
          <w:lang w:val="de-DE"/>
        </w:rPr>
        <w:t>.1.1</w:t>
      </w:r>
      <w:r>
        <w:rPr>
          <w:lang w:val="de-DE"/>
        </w:rPr>
        <w:t>.</w:t>
      </w:r>
      <w:r w:rsidR="00643E49" w:rsidRPr="00643E49">
        <w:rPr>
          <w:lang w:val="de-DE"/>
        </w:rPr>
        <w:t xml:space="preserve"> Thiết bị sấy buồng </w:t>
      </w:r>
    </w:p>
    <w:p w:rsidR="00643E49" w:rsidRPr="00643E49" w:rsidRDefault="00F71713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4</w:t>
      </w:r>
      <w:r w:rsidR="00643E49" w:rsidRPr="00643E49">
        <w:rPr>
          <w:lang w:val="de-DE"/>
        </w:rPr>
        <w:t>.1.2</w:t>
      </w:r>
      <w:r>
        <w:rPr>
          <w:lang w:val="de-DE"/>
        </w:rPr>
        <w:t>.</w:t>
      </w:r>
      <w:r w:rsidR="00643E49" w:rsidRPr="00643E49">
        <w:rPr>
          <w:lang w:val="de-DE"/>
        </w:rPr>
        <w:t xml:space="preserve"> Thiết bị sấy hầm</w:t>
      </w:r>
    </w:p>
    <w:p w:rsidR="00643E49" w:rsidRPr="00643E49" w:rsidRDefault="00F71713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4</w:t>
      </w:r>
      <w:r w:rsidR="00643E49" w:rsidRPr="00643E49">
        <w:rPr>
          <w:lang w:val="de-DE"/>
        </w:rPr>
        <w:t>.1.3</w:t>
      </w:r>
      <w:r>
        <w:rPr>
          <w:lang w:val="de-DE"/>
        </w:rPr>
        <w:t>.</w:t>
      </w:r>
      <w:r w:rsidR="00643E49" w:rsidRPr="00643E49">
        <w:rPr>
          <w:lang w:val="de-DE"/>
        </w:rPr>
        <w:t xml:space="preserve"> Thiết bị sấy thùng quay</w:t>
      </w:r>
    </w:p>
    <w:p w:rsidR="00643E49" w:rsidRPr="00643E49" w:rsidRDefault="00F71713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4</w:t>
      </w:r>
      <w:r w:rsidR="00643E49" w:rsidRPr="00643E49">
        <w:rPr>
          <w:lang w:val="de-DE"/>
        </w:rPr>
        <w:t>.1.4</w:t>
      </w:r>
      <w:r>
        <w:rPr>
          <w:lang w:val="de-DE"/>
        </w:rPr>
        <w:t>.</w:t>
      </w:r>
      <w:r w:rsidR="00643E49" w:rsidRPr="00643E49">
        <w:rPr>
          <w:lang w:val="de-DE"/>
        </w:rPr>
        <w:t xml:space="preserve"> Thiết bị sấy tháp</w:t>
      </w:r>
    </w:p>
    <w:p w:rsidR="00643E49" w:rsidRPr="00643E49" w:rsidRDefault="00F71713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4</w:t>
      </w:r>
      <w:r w:rsidR="00643E49" w:rsidRPr="00643E49">
        <w:rPr>
          <w:lang w:val="de-DE"/>
        </w:rPr>
        <w:t>.1.5</w:t>
      </w:r>
      <w:r>
        <w:rPr>
          <w:lang w:val="de-DE"/>
        </w:rPr>
        <w:t>.</w:t>
      </w:r>
      <w:r w:rsidR="00643E49" w:rsidRPr="00643E49">
        <w:rPr>
          <w:lang w:val="de-DE"/>
        </w:rPr>
        <w:t xml:space="preserve"> Thiết bị sấy tầng sôi &amp; sấy khí động</w:t>
      </w:r>
    </w:p>
    <w:p w:rsidR="00643E49" w:rsidRPr="00643E49" w:rsidRDefault="00F71713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4</w:t>
      </w:r>
      <w:r w:rsidR="00643E49" w:rsidRPr="00643E49">
        <w:rPr>
          <w:lang w:val="de-DE"/>
        </w:rPr>
        <w:t>.1.6</w:t>
      </w:r>
      <w:r>
        <w:rPr>
          <w:lang w:val="de-DE"/>
        </w:rPr>
        <w:t xml:space="preserve">. </w:t>
      </w:r>
      <w:r w:rsidR="00643E49" w:rsidRPr="00643E49">
        <w:rPr>
          <w:lang w:val="de-DE"/>
        </w:rPr>
        <w:t>Thiết bị sấy phun</w:t>
      </w:r>
    </w:p>
    <w:p w:rsidR="00643E49" w:rsidRPr="00643E49" w:rsidRDefault="00F71713" w:rsidP="00643E49">
      <w:pPr>
        <w:pStyle w:val="normaltext13thuthang"/>
        <w:spacing w:before="120" w:after="120"/>
        <w:ind w:left="397" w:firstLine="360"/>
        <w:outlineLvl w:val="2"/>
        <w:rPr>
          <w:lang w:val="de-DE"/>
        </w:rPr>
      </w:pPr>
      <w:r>
        <w:rPr>
          <w:lang w:val="de-DE"/>
        </w:rPr>
        <w:t>4</w:t>
      </w:r>
      <w:r w:rsidR="00643E49" w:rsidRPr="00643E49">
        <w:rPr>
          <w:lang w:val="de-DE"/>
        </w:rPr>
        <w:t>.2. Thiết bị sấy tiếp xúc</w:t>
      </w:r>
    </w:p>
    <w:p w:rsidR="00643E49" w:rsidRPr="00643E49" w:rsidRDefault="00F71713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4</w:t>
      </w:r>
      <w:r w:rsidR="00643E49" w:rsidRPr="00643E49">
        <w:rPr>
          <w:lang w:val="de-DE"/>
        </w:rPr>
        <w:t>.2.1</w:t>
      </w:r>
      <w:r>
        <w:rPr>
          <w:lang w:val="de-DE"/>
        </w:rPr>
        <w:t>.</w:t>
      </w:r>
      <w:r w:rsidR="00643E49" w:rsidRPr="00643E49">
        <w:rPr>
          <w:lang w:val="de-DE"/>
        </w:rPr>
        <w:t xml:space="preserve"> Nguyên lý làm việc</w:t>
      </w:r>
    </w:p>
    <w:p w:rsidR="00643E49" w:rsidRPr="00643E49" w:rsidRDefault="00F71713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4</w:t>
      </w:r>
      <w:r w:rsidR="00643E49" w:rsidRPr="00643E49">
        <w:rPr>
          <w:lang w:val="de-DE"/>
        </w:rPr>
        <w:t>.2.2</w:t>
      </w:r>
      <w:r>
        <w:rPr>
          <w:lang w:val="de-DE"/>
        </w:rPr>
        <w:t>.</w:t>
      </w:r>
      <w:r w:rsidR="00643E49" w:rsidRPr="00643E49">
        <w:rPr>
          <w:lang w:val="de-DE"/>
        </w:rPr>
        <w:t xml:space="preserve"> Thiết bị sấy tiếp xúc với bề mặt nóng</w:t>
      </w:r>
    </w:p>
    <w:p w:rsidR="00643E49" w:rsidRPr="00643E49" w:rsidRDefault="00F71713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4</w:t>
      </w:r>
      <w:r w:rsidR="00643E49" w:rsidRPr="00643E49">
        <w:rPr>
          <w:lang w:val="de-DE"/>
        </w:rPr>
        <w:t>.2.3</w:t>
      </w:r>
      <w:r>
        <w:rPr>
          <w:lang w:val="de-DE"/>
        </w:rPr>
        <w:t>.</w:t>
      </w:r>
      <w:r w:rsidR="00643E49" w:rsidRPr="00643E49">
        <w:rPr>
          <w:lang w:val="de-DE"/>
        </w:rPr>
        <w:t xml:space="preserve"> Thiết bị sấy tiếp xúc trong chất lỏng</w:t>
      </w:r>
    </w:p>
    <w:p w:rsidR="00643E49" w:rsidRPr="00643E49" w:rsidRDefault="00F71713" w:rsidP="00643E49">
      <w:pPr>
        <w:pStyle w:val="normaltext13thuthang"/>
        <w:spacing w:before="120" w:after="120"/>
        <w:ind w:left="397" w:firstLine="360"/>
        <w:outlineLvl w:val="2"/>
        <w:rPr>
          <w:lang w:val="de-DE"/>
        </w:rPr>
      </w:pPr>
      <w:r>
        <w:rPr>
          <w:lang w:val="de-DE"/>
        </w:rPr>
        <w:t xml:space="preserve">4.3. </w:t>
      </w:r>
      <w:r w:rsidR="00643E49" w:rsidRPr="00643E49">
        <w:rPr>
          <w:lang w:val="de-DE"/>
        </w:rPr>
        <w:t>Thiết bị sấy thăng hoa</w:t>
      </w:r>
    </w:p>
    <w:p w:rsidR="00643E49" w:rsidRPr="00643E49" w:rsidRDefault="00F71713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4.3</w:t>
      </w:r>
      <w:r w:rsidR="00643E49" w:rsidRPr="00643E49">
        <w:rPr>
          <w:lang w:val="de-DE"/>
        </w:rPr>
        <w:t>.1</w:t>
      </w:r>
      <w:r>
        <w:rPr>
          <w:lang w:val="de-DE"/>
        </w:rPr>
        <w:t>.</w:t>
      </w:r>
      <w:r w:rsidR="00643E49" w:rsidRPr="00643E49">
        <w:rPr>
          <w:lang w:val="de-DE"/>
        </w:rPr>
        <w:t xml:space="preserve"> Khái niệm &amp; ưu khuyết điểm</w:t>
      </w:r>
    </w:p>
    <w:p w:rsidR="00643E49" w:rsidRPr="00643E49" w:rsidRDefault="00F71713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4.3</w:t>
      </w:r>
      <w:r w:rsidR="00643E49" w:rsidRPr="00643E49">
        <w:rPr>
          <w:lang w:val="de-DE"/>
        </w:rPr>
        <w:t>.2</w:t>
      </w:r>
      <w:r>
        <w:rPr>
          <w:lang w:val="de-DE"/>
        </w:rPr>
        <w:t>.</w:t>
      </w:r>
      <w:r w:rsidR="00643E49" w:rsidRPr="00643E49">
        <w:rPr>
          <w:lang w:val="de-DE"/>
        </w:rPr>
        <w:t xml:space="preserve"> Các giai đoạn sấy thăng hoa</w:t>
      </w:r>
    </w:p>
    <w:p w:rsidR="00643E49" w:rsidRDefault="00F71713" w:rsidP="00643E49">
      <w:pPr>
        <w:pStyle w:val="normaltext13thuthang"/>
        <w:spacing w:before="120" w:after="120"/>
        <w:ind w:left="676" w:firstLine="360"/>
        <w:outlineLvl w:val="2"/>
        <w:rPr>
          <w:lang w:val="de-DE"/>
        </w:rPr>
      </w:pPr>
      <w:r>
        <w:rPr>
          <w:lang w:val="de-DE"/>
        </w:rPr>
        <w:t>4.3</w:t>
      </w:r>
      <w:r w:rsidR="00643E49" w:rsidRPr="00643E49">
        <w:rPr>
          <w:lang w:val="de-DE"/>
        </w:rPr>
        <w:t>.3</w:t>
      </w:r>
      <w:r>
        <w:rPr>
          <w:lang w:val="de-DE"/>
        </w:rPr>
        <w:t>.</w:t>
      </w:r>
      <w:r w:rsidR="00643E49" w:rsidRPr="00643E49">
        <w:rPr>
          <w:lang w:val="de-DE"/>
        </w:rPr>
        <w:t xml:space="preserve"> Sơ đồ cấu tạo hệ thống sấy thăng hoa</w:t>
      </w:r>
    </w:p>
    <w:p w:rsidR="00DA7987" w:rsidRPr="00965910" w:rsidRDefault="00DA7987" w:rsidP="00DA7987">
      <w:pPr>
        <w:pStyle w:val="normaltext13"/>
        <w:spacing w:before="120" w:after="120" w:afterAutospacing="0" w:line="360" w:lineRule="auto"/>
        <w:ind w:left="270"/>
        <w:outlineLvl w:val="2"/>
        <w:rPr>
          <w:b/>
        </w:rPr>
      </w:pPr>
      <w:r w:rsidRPr="00965910">
        <w:rPr>
          <w:b/>
          <w:lang w:val="de-DE"/>
        </w:rPr>
        <w:t xml:space="preserve">Chương 5. </w:t>
      </w:r>
      <w:r w:rsidRPr="00965910">
        <w:rPr>
          <w:b/>
        </w:rPr>
        <w:t>KHẢO SÁT VÀ THỰC NGHIỆM THIẾT BỊ SẤY ĐA NĂNG</w:t>
      </w:r>
    </w:p>
    <w:p w:rsidR="00DA7987" w:rsidRPr="00965910" w:rsidRDefault="00DA7987" w:rsidP="00DA7987">
      <w:pPr>
        <w:spacing w:line="480" w:lineRule="auto"/>
        <w:ind w:left="720"/>
        <w:jc w:val="both"/>
        <w:rPr>
          <w:sz w:val="26"/>
          <w:szCs w:val="26"/>
        </w:rPr>
      </w:pPr>
      <w:r w:rsidRPr="00965910">
        <w:rPr>
          <w:sz w:val="26"/>
          <w:szCs w:val="26"/>
        </w:rPr>
        <w:t>5.1. Khảo sát phần nhiệt và cơ thiết bị sấy đa năng</w:t>
      </w:r>
    </w:p>
    <w:p w:rsidR="00DA7987" w:rsidRPr="00965910" w:rsidRDefault="00DA7987" w:rsidP="00DA7987">
      <w:pPr>
        <w:spacing w:line="480" w:lineRule="auto"/>
        <w:ind w:left="720"/>
        <w:jc w:val="both"/>
        <w:rPr>
          <w:sz w:val="26"/>
          <w:szCs w:val="26"/>
        </w:rPr>
      </w:pPr>
      <w:r w:rsidRPr="00965910">
        <w:rPr>
          <w:sz w:val="26"/>
          <w:szCs w:val="26"/>
        </w:rPr>
        <w:t>5.2. Thí nghiệm chế độ sấy không hồi lưu truyền thống</w:t>
      </w:r>
    </w:p>
    <w:p w:rsidR="00DA7987" w:rsidRPr="00965910" w:rsidRDefault="00DA7987" w:rsidP="00DA7987">
      <w:pPr>
        <w:spacing w:line="480" w:lineRule="auto"/>
        <w:ind w:left="720"/>
        <w:jc w:val="both"/>
        <w:rPr>
          <w:sz w:val="26"/>
          <w:szCs w:val="26"/>
        </w:rPr>
      </w:pPr>
      <w:r w:rsidRPr="00965910">
        <w:rPr>
          <w:sz w:val="26"/>
          <w:szCs w:val="26"/>
        </w:rPr>
        <w:t>5.3. Thí nghiệm chế độ sấy không hồi lưu có tách ẩm bằng dàn lạnh</w:t>
      </w:r>
    </w:p>
    <w:p w:rsidR="00DA7987" w:rsidRPr="00965910" w:rsidRDefault="00DA7987" w:rsidP="00DA7987">
      <w:pPr>
        <w:spacing w:line="480" w:lineRule="auto"/>
        <w:ind w:left="720"/>
        <w:jc w:val="both"/>
        <w:rPr>
          <w:sz w:val="26"/>
          <w:szCs w:val="26"/>
        </w:rPr>
      </w:pPr>
      <w:r w:rsidRPr="00965910">
        <w:rPr>
          <w:sz w:val="26"/>
          <w:szCs w:val="26"/>
        </w:rPr>
        <w:lastRenderedPageBreak/>
        <w:t>5.4. Thí nghiệm chế độ sấy hồi lưu một phần</w:t>
      </w:r>
    </w:p>
    <w:p w:rsidR="00DA7987" w:rsidRPr="00DA7987" w:rsidRDefault="00DA7987" w:rsidP="00DA7987">
      <w:pPr>
        <w:spacing w:line="480" w:lineRule="auto"/>
        <w:ind w:left="720"/>
        <w:jc w:val="both"/>
        <w:rPr>
          <w:sz w:val="26"/>
          <w:szCs w:val="26"/>
        </w:rPr>
      </w:pPr>
      <w:r w:rsidRPr="00965910">
        <w:rPr>
          <w:sz w:val="26"/>
          <w:szCs w:val="26"/>
        </w:rPr>
        <w:t>5.5. Thí nghiệm chế độ sấy hồi lưu toàn phầ</w:t>
      </w:r>
      <w:r>
        <w:rPr>
          <w:sz w:val="26"/>
          <w:szCs w:val="26"/>
        </w:rPr>
        <w:t>n</w:t>
      </w:r>
    </w:p>
    <w:p w:rsidR="00643E49" w:rsidRPr="00643E49" w:rsidRDefault="00643E49" w:rsidP="00643E49">
      <w:pPr>
        <w:pStyle w:val="normaltext13thuthang"/>
        <w:tabs>
          <w:tab w:val="center" w:pos="6480"/>
        </w:tabs>
        <w:spacing w:before="120" w:after="120"/>
        <w:ind w:left="0" w:right="115" w:firstLine="360"/>
        <w:outlineLvl w:val="2"/>
        <w:rPr>
          <w:i/>
          <w:lang w:val="de-DE"/>
        </w:rPr>
      </w:pPr>
      <w:r w:rsidRPr="00643E49">
        <w:rPr>
          <w:i/>
          <w:lang w:val="de-DE"/>
        </w:rPr>
        <w:tab/>
        <w:t>Thành phố Hồ Chí</w:t>
      </w:r>
      <w:r w:rsidR="00DA7987">
        <w:rPr>
          <w:i/>
          <w:lang w:val="de-DE"/>
        </w:rPr>
        <w:t xml:space="preserve"> Minh, ngày 10 tháng 01 năm 2017</w:t>
      </w:r>
    </w:p>
    <w:p w:rsidR="00643E49" w:rsidRPr="00643E49" w:rsidRDefault="00643E49" w:rsidP="00643E49">
      <w:pPr>
        <w:pStyle w:val="normaltext13thuthang"/>
        <w:tabs>
          <w:tab w:val="center" w:pos="2520"/>
          <w:tab w:val="center" w:pos="7200"/>
        </w:tabs>
        <w:outlineLvl w:val="2"/>
        <w:rPr>
          <w:color w:val="FF0000"/>
          <w:lang w:val="de-DE"/>
        </w:rPr>
      </w:pPr>
      <w:r w:rsidRPr="00643E49">
        <w:rPr>
          <w:b/>
          <w:lang w:val="de-DE"/>
        </w:rPr>
        <w:tab/>
        <w:t xml:space="preserve">Trưởng đơn vị đào tạo </w:t>
      </w:r>
      <w:r w:rsidRPr="00643E49">
        <w:rPr>
          <w:b/>
          <w:lang w:val="de-DE"/>
        </w:rPr>
        <w:tab/>
        <w:t xml:space="preserve">Trưởng bộ môn </w:t>
      </w:r>
    </w:p>
    <w:p w:rsidR="003965B8" w:rsidRDefault="003965B8" w:rsidP="008D4F57">
      <w:pPr>
        <w:spacing w:after="160" w:line="259" w:lineRule="auto"/>
        <w:rPr>
          <w:sz w:val="26"/>
          <w:szCs w:val="26"/>
        </w:rPr>
      </w:pPr>
    </w:p>
    <w:p w:rsidR="00C638A7" w:rsidRDefault="00C638A7" w:rsidP="00E73737">
      <w:pPr>
        <w:spacing w:after="160" w:line="259" w:lineRule="auto"/>
        <w:rPr>
          <w:sz w:val="26"/>
          <w:szCs w:val="26"/>
        </w:rPr>
      </w:pPr>
    </w:p>
    <w:sectPr w:rsidR="00C638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A1"/>
    <w:rsid w:val="000F5FA1"/>
    <w:rsid w:val="001D06EB"/>
    <w:rsid w:val="002003E4"/>
    <w:rsid w:val="00304922"/>
    <w:rsid w:val="0039063D"/>
    <w:rsid w:val="003965B8"/>
    <w:rsid w:val="003F5F6C"/>
    <w:rsid w:val="00442DD2"/>
    <w:rsid w:val="00487126"/>
    <w:rsid w:val="00604BC2"/>
    <w:rsid w:val="00643E49"/>
    <w:rsid w:val="006D11CF"/>
    <w:rsid w:val="0071309F"/>
    <w:rsid w:val="00827235"/>
    <w:rsid w:val="008D4F57"/>
    <w:rsid w:val="008F0C33"/>
    <w:rsid w:val="008F3F63"/>
    <w:rsid w:val="009424BE"/>
    <w:rsid w:val="00A06DEC"/>
    <w:rsid w:val="00A174EF"/>
    <w:rsid w:val="00AC2235"/>
    <w:rsid w:val="00B271EA"/>
    <w:rsid w:val="00B56391"/>
    <w:rsid w:val="00C638A7"/>
    <w:rsid w:val="00DA7987"/>
    <w:rsid w:val="00E73737"/>
    <w:rsid w:val="00F71713"/>
    <w:rsid w:val="00F9125D"/>
    <w:rsid w:val="00F9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E49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link w:val="Heading2Char"/>
    <w:uiPriority w:val="9"/>
    <w:qFormat/>
    <w:rsid w:val="00A06DE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643E49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uiPriority w:val="99"/>
    <w:rsid w:val="00643E49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A06DEC"/>
    <w:rPr>
      <w:rFonts w:ascii="Times New Roman" w:eastAsia="PMingLiU" w:hAnsi="Times New Roman" w:cs="Times New Roman"/>
      <w:b/>
      <w:bCs/>
      <w:sz w:val="36"/>
      <w:szCs w:val="36"/>
      <w:lang w:eastAsia="zh-CN"/>
    </w:rPr>
  </w:style>
  <w:style w:type="paragraph" w:styleId="NormalWeb">
    <w:name w:val="Normal (Web)"/>
    <w:basedOn w:val="Normal"/>
    <w:unhideWhenUsed/>
    <w:rsid w:val="00A06DEC"/>
    <w:pPr>
      <w:spacing w:before="240" w:after="100" w:afterAutospacing="1" w:line="288" w:lineRule="auto"/>
      <w:ind w:left="120" w:right="120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A06DEC"/>
    <w:pPr>
      <w:ind w:left="720"/>
      <w:contextualSpacing/>
    </w:pPr>
    <w:rPr>
      <w:rFonts w:eastAsia="Times New Roman"/>
      <w:lang w:eastAsia="en-US"/>
    </w:rPr>
  </w:style>
  <w:style w:type="paragraph" w:customStyle="1" w:styleId="Textintable">
    <w:name w:val="Text in table"/>
    <w:basedOn w:val="Normal"/>
    <w:autoRedefine/>
    <w:rsid w:val="00A174EF"/>
    <w:pPr>
      <w:tabs>
        <w:tab w:val="left" w:pos="187"/>
        <w:tab w:val="left" w:pos="5049"/>
      </w:tabs>
      <w:jc w:val="both"/>
    </w:pPr>
    <w:rPr>
      <w:rFonts w:eastAsia="Times New Roman"/>
      <w:sz w:val="26"/>
      <w:szCs w:val="26"/>
      <w:lang w:eastAsia="en-US"/>
    </w:rPr>
  </w:style>
  <w:style w:type="paragraph" w:customStyle="1" w:styleId="StyleTextintableNotBold">
    <w:name w:val="Style Text in table + Not Bold"/>
    <w:basedOn w:val="Textintable"/>
    <w:autoRedefine/>
    <w:rsid w:val="00A174EF"/>
    <w:pPr>
      <w:tabs>
        <w:tab w:val="left" w:pos="187"/>
        <w:tab w:val="left" w:pos="748"/>
        <w:tab w:val="left" w:pos="5049"/>
      </w:tabs>
      <w:jc w:val="center"/>
    </w:pPr>
    <w:rPr>
      <w:b/>
    </w:rPr>
  </w:style>
  <w:style w:type="paragraph" w:customStyle="1" w:styleId="Textnormalintable">
    <w:name w:val="Text normal in table"/>
    <w:basedOn w:val="Textintable"/>
    <w:autoRedefine/>
    <w:rsid w:val="00A174EF"/>
    <w:pPr>
      <w:tabs>
        <w:tab w:val="left" w:pos="187"/>
        <w:tab w:val="left" w:pos="748"/>
        <w:tab w:val="left" w:pos="5049"/>
      </w:tabs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E49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link w:val="Heading2Char"/>
    <w:uiPriority w:val="9"/>
    <w:qFormat/>
    <w:rsid w:val="00A06DE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643E49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uiPriority w:val="99"/>
    <w:rsid w:val="00643E49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A06DEC"/>
    <w:rPr>
      <w:rFonts w:ascii="Times New Roman" w:eastAsia="PMingLiU" w:hAnsi="Times New Roman" w:cs="Times New Roman"/>
      <w:b/>
      <w:bCs/>
      <w:sz w:val="36"/>
      <w:szCs w:val="36"/>
      <w:lang w:eastAsia="zh-CN"/>
    </w:rPr>
  </w:style>
  <w:style w:type="paragraph" w:styleId="NormalWeb">
    <w:name w:val="Normal (Web)"/>
    <w:basedOn w:val="Normal"/>
    <w:unhideWhenUsed/>
    <w:rsid w:val="00A06DEC"/>
    <w:pPr>
      <w:spacing w:before="240" w:after="100" w:afterAutospacing="1" w:line="288" w:lineRule="auto"/>
      <w:ind w:left="120" w:right="120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A06DEC"/>
    <w:pPr>
      <w:ind w:left="720"/>
      <w:contextualSpacing/>
    </w:pPr>
    <w:rPr>
      <w:rFonts w:eastAsia="Times New Roman"/>
      <w:lang w:eastAsia="en-US"/>
    </w:rPr>
  </w:style>
  <w:style w:type="paragraph" w:customStyle="1" w:styleId="Textintable">
    <w:name w:val="Text in table"/>
    <w:basedOn w:val="Normal"/>
    <w:autoRedefine/>
    <w:rsid w:val="00A174EF"/>
    <w:pPr>
      <w:tabs>
        <w:tab w:val="left" w:pos="187"/>
        <w:tab w:val="left" w:pos="5049"/>
      </w:tabs>
      <w:jc w:val="both"/>
    </w:pPr>
    <w:rPr>
      <w:rFonts w:eastAsia="Times New Roman"/>
      <w:sz w:val="26"/>
      <w:szCs w:val="26"/>
      <w:lang w:eastAsia="en-US"/>
    </w:rPr>
  </w:style>
  <w:style w:type="paragraph" w:customStyle="1" w:styleId="StyleTextintableNotBold">
    <w:name w:val="Style Text in table + Not Bold"/>
    <w:basedOn w:val="Textintable"/>
    <w:autoRedefine/>
    <w:rsid w:val="00A174EF"/>
    <w:pPr>
      <w:tabs>
        <w:tab w:val="left" w:pos="187"/>
        <w:tab w:val="left" w:pos="748"/>
        <w:tab w:val="left" w:pos="5049"/>
      </w:tabs>
      <w:jc w:val="center"/>
    </w:pPr>
    <w:rPr>
      <w:b/>
    </w:rPr>
  </w:style>
  <w:style w:type="paragraph" w:customStyle="1" w:styleId="Textnormalintable">
    <w:name w:val="Text normal in table"/>
    <w:basedOn w:val="Textintable"/>
    <w:autoRedefine/>
    <w:rsid w:val="00A174EF"/>
    <w:pPr>
      <w:tabs>
        <w:tab w:val="left" w:pos="187"/>
        <w:tab w:val="left" w:pos="748"/>
        <w:tab w:val="left" w:pos="5049"/>
      </w:tabs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DongHiep</cp:lastModifiedBy>
  <cp:revision>2</cp:revision>
  <dcterms:created xsi:type="dcterms:W3CDTF">2017-02-17T03:53:00Z</dcterms:created>
  <dcterms:modified xsi:type="dcterms:W3CDTF">2017-02-17T03:53:00Z</dcterms:modified>
</cp:coreProperties>
</file>